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F1454B" w14:textId="03918F4E" w:rsidR="004E1498" w:rsidRDefault="006F7CD7" w:rsidP="004E1498">
      <w:pPr>
        <w:tabs>
          <w:tab w:val="left" w:pos="9356"/>
        </w:tabs>
        <w:overflowPunct w:val="0"/>
        <w:autoSpaceDE w:val="0"/>
        <w:autoSpaceDN w:val="0"/>
        <w:adjustRightInd w:val="0"/>
        <w:spacing w:after="0" w:line="240" w:lineRule="auto"/>
        <w:ind w:right="-710"/>
        <w:textAlignment w:val="baseline"/>
        <w:rPr>
          <w:rFonts w:ascii="Calibri" w:eastAsia="Times New Roman" w:hAnsi="Calibri" w:cs="Times New Roman"/>
          <w:sz w:val="22"/>
          <w:szCs w:val="22"/>
          <w:lang w:eastAsia="cs-CZ"/>
        </w:rPr>
      </w:pPr>
      <w:r>
        <w:rPr>
          <w:rFonts w:eastAsia="Times New Roman" w:cs="Times New Roman"/>
          <w:lang w:eastAsia="cs-CZ"/>
        </w:rPr>
        <w:t xml:space="preserve">Příloha č. </w:t>
      </w:r>
      <w:r w:rsidR="00705A08">
        <w:rPr>
          <w:rFonts w:eastAsia="Times New Roman" w:cs="Times New Roman"/>
          <w:lang w:eastAsia="cs-CZ"/>
        </w:rPr>
        <w:t>4</w:t>
      </w:r>
      <w:r w:rsidR="00DB295F" w:rsidRPr="00DB295F">
        <w:rPr>
          <w:rFonts w:eastAsia="Times New Roman" w:cs="Times New Roman"/>
          <w:lang w:eastAsia="cs-CZ"/>
        </w:rPr>
        <w:t xml:space="preserve"> Výzvy k podání nabídky</w:t>
      </w:r>
    </w:p>
    <w:p w14:paraId="4278C956" w14:textId="77777777" w:rsidR="00DB295F" w:rsidRPr="004E1498" w:rsidRDefault="00DB295F" w:rsidP="004E1498">
      <w:pPr>
        <w:tabs>
          <w:tab w:val="left" w:pos="9356"/>
        </w:tabs>
        <w:overflowPunct w:val="0"/>
        <w:autoSpaceDE w:val="0"/>
        <w:autoSpaceDN w:val="0"/>
        <w:adjustRightInd w:val="0"/>
        <w:spacing w:after="0" w:line="240" w:lineRule="auto"/>
        <w:ind w:right="-710"/>
        <w:textAlignment w:val="baseline"/>
        <w:rPr>
          <w:rFonts w:ascii="Calibri" w:eastAsia="Times New Roman" w:hAnsi="Calibri" w:cs="Times New Roman"/>
          <w:sz w:val="22"/>
          <w:szCs w:val="22"/>
          <w:lang w:eastAsia="cs-CZ"/>
        </w:rPr>
      </w:pPr>
    </w:p>
    <w:p w14:paraId="6EFC06E4" w14:textId="51DEC9B7" w:rsidR="004E1498" w:rsidRPr="006062F9" w:rsidRDefault="009A0078" w:rsidP="00F969C4">
      <w:pPr>
        <w:pStyle w:val="Nzev"/>
        <w:jc w:val="left"/>
      </w:pPr>
      <w:r w:rsidRPr="006062F9">
        <w:t xml:space="preserve">Smlouva o </w:t>
      </w:r>
      <w:r w:rsidR="00A52B36" w:rsidRPr="006062F9">
        <w:t>poskytování služeb</w:t>
      </w:r>
      <w:r w:rsidR="00503B7A" w:rsidRPr="006062F9">
        <w:t xml:space="preserve"> </w:t>
      </w:r>
    </w:p>
    <w:p w14:paraId="20AEADFD" w14:textId="77777777" w:rsidR="00503B7A" w:rsidRPr="00503B7A" w:rsidRDefault="00503B7A" w:rsidP="00503B7A">
      <w:pPr>
        <w:rPr>
          <w:highlight w:val="yellow"/>
        </w:rPr>
      </w:pPr>
    </w:p>
    <w:p w14:paraId="3115411F" w14:textId="77777777" w:rsidR="00503B7A" w:rsidRPr="00503B7A" w:rsidRDefault="00503B7A" w:rsidP="00503B7A">
      <w:pPr>
        <w:rPr>
          <w:b/>
          <w:highlight w:val="yellow"/>
        </w:rPr>
      </w:pPr>
      <w:r w:rsidRPr="00503B7A">
        <w:rPr>
          <w:b/>
          <w:highlight w:val="yellow"/>
        </w:rPr>
        <w:t>Číslo smlouvy objednatele ………………</w:t>
      </w:r>
    </w:p>
    <w:p w14:paraId="36590FA2" w14:textId="74C27EA0" w:rsidR="00503B7A" w:rsidRPr="00503B7A" w:rsidRDefault="00503B7A" w:rsidP="00503B7A">
      <w:pPr>
        <w:rPr>
          <w:highlight w:val="yellow"/>
        </w:rPr>
      </w:pPr>
      <w:r w:rsidRPr="00503B7A">
        <w:rPr>
          <w:b/>
          <w:highlight w:val="yellow"/>
        </w:rPr>
        <w:t xml:space="preserve">Číslo smlouvy </w:t>
      </w:r>
      <w:r w:rsidR="004E7B39">
        <w:rPr>
          <w:b/>
          <w:highlight w:val="yellow"/>
        </w:rPr>
        <w:t>Poskytovatel</w:t>
      </w:r>
      <w:r w:rsidRPr="00503B7A">
        <w:rPr>
          <w:b/>
          <w:highlight w:val="yellow"/>
        </w:rPr>
        <w:t>e ………………</w:t>
      </w:r>
    </w:p>
    <w:p w14:paraId="55A13EF4" w14:textId="77777777" w:rsidR="004E1498" w:rsidRPr="004E1498" w:rsidRDefault="004E1498" w:rsidP="00592757">
      <w:pPr>
        <w:overflowPunct w:val="0"/>
        <w:autoSpaceDE w:val="0"/>
        <w:autoSpaceDN w:val="0"/>
        <w:adjustRightInd w:val="0"/>
        <w:spacing w:after="0" w:line="240" w:lineRule="auto"/>
        <w:textAlignment w:val="baseline"/>
        <w:rPr>
          <w:rFonts w:eastAsia="Times New Roman" w:cs="Times New Roman"/>
          <w:lang w:eastAsia="cs-CZ"/>
        </w:rPr>
      </w:pPr>
      <w:r w:rsidRPr="004E1498">
        <w:rPr>
          <w:rFonts w:eastAsia="Times New Roman" w:cs="Times New Roman"/>
          <w:lang w:eastAsia="cs-CZ"/>
        </w:rPr>
        <w:t>uzavřená podle ustanovení § 2586 a násl. zákona č. 89/2012 Sb., občanský zákoník, ve znění pozdějších předpisů (dále jen „Občanský zákoník“)</w:t>
      </w:r>
    </w:p>
    <w:p w14:paraId="25F906A9" w14:textId="77777777" w:rsidR="004E1498" w:rsidRPr="004E1498" w:rsidRDefault="004E1498" w:rsidP="004E1498">
      <w:pPr>
        <w:overflowPunct w:val="0"/>
        <w:autoSpaceDE w:val="0"/>
        <w:autoSpaceDN w:val="0"/>
        <w:adjustRightInd w:val="0"/>
        <w:spacing w:after="0" w:line="240" w:lineRule="auto"/>
        <w:jc w:val="both"/>
        <w:textAlignment w:val="baseline"/>
        <w:rPr>
          <w:rFonts w:eastAsia="Times New Roman" w:cs="Times New Roman"/>
          <w:lang w:eastAsia="cs-CZ"/>
        </w:rPr>
      </w:pPr>
    </w:p>
    <w:p w14:paraId="5D814A13" w14:textId="42F03F13" w:rsidR="004E1498" w:rsidRPr="004E1498" w:rsidRDefault="004E1498" w:rsidP="00592757">
      <w:pPr>
        <w:overflowPunct w:val="0"/>
        <w:autoSpaceDE w:val="0"/>
        <w:autoSpaceDN w:val="0"/>
        <w:adjustRightInd w:val="0"/>
        <w:spacing w:after="0" w:line="240" w:lineRule="auto"/>
        <w:textAlignment w:val="baseline"/>
        <w:rPr>
          <w:rFonts w:eastAsia="Times New Roman" w:cs="Times New Roman"/>
          <w:b/>
          <w:lang w:eastAsia="cs-CZ"/>
        </w:rPr>
      </w:pPr>
      <w:r w:rsidRPr="004E1498">
        <w:rPr>
          <w:rFonts w:eastAsia="Times New Roman" w:cs="Times New Roman"/>
          <w:b/>
          <w:lang w:eastAsia="cs-CZ"/>
        </w:rPr>
        <w:t>Objednatel:</w:t>
      </w:r>
      <w:r w:rsidRPr="004E1498">
        <w:rPr>
          <w:rFonts w:eastAsia="Times New Roman" w:cs="Times New Roman"/>
          <w:b/>
          <w:lang w:eastAsia="cs-CZ"/>
        </w:rPr>
        <w:tab/>
        <w:t xml:space="preserve">Správa </w:t>
      </w:r>
      <w:r w:rsidR="006F7CD7">
        <w:rPr>
          <w:rFonts w:eastAsia="Times New Roman" w:cs="Times New Roman"/>
          <w:b/>
          <w:lang w:eastAsia="cs-CZ"/>
        </w:rPr>
        <w:t>železnic</w:t>
      </w:r>
      <w:r w:rsidRPr="004E1498">
        <w:rPr>
          <w:rFonts w:eastAsia="Times New Roman" w:cs="Times New Roman"/>
          <w:b/>
          <w:lang w:eastAsia="cs-CZ"/>
        </w:rPr>
        <w:t>, státní organizace</w:t>
      </w:r>
    </w:p>
    <w:p w14:paraId="44039C16" w14:textId="77777777" w:rsidR="004E1498" w:rsidRPr="004E1498" w:rsidRDefault="004E1498" w:rsidP="00592757">
      <w:pPr>
        <w:overflowPunct w:val="0"/>
        <w:autoSpaceDE w:val="0"/>
        <w:autoSpaceDN w:val="0"/>
        <w:adjustRightInd w:val="0"/>
        <w:spacing w:after="0" w:line="240" w:lineRule="auto"/>
        <w:textAlignment w:val="baseline"/>
        <w:rPr>
          <w:rFonts w:eastAsia="Times New Roman" w:cs="Times New Roman"/>
          <w:lang w:eastAsia="cs-CZ"/>
        </w:rPr>
      </w:pPr>
      <w:r w:rsidRPr="004E1498">
        <w:rPr>
          <w:rFonts w:eastAsia="Times New Roman" w:cs="Times New Roman"/>
          <w:lang w:eastAsia="cs-CZ"/>
        </w:rPr>
        <w:tab/>
      </w:r>
      <w:r w:rsidRPr="004E1498">
        <w:rPr>
          <w:rFonts w:eastAsia="Times New Roman" w:cs="Times New Roman"/>
          <w:lang w:eastAsia="cs-CZ"/>
        </w:rPr>
        <w:tab/>
        <w:t xml:space="preserve">zapsaná v obchodním rejstříku vedeném Městským soudem v Praze pod </w:t>
      </w:r>
      <w:proofErr w:type="spellStart"/>
      <w:r w:rsidRPr="004E1498">
        <w:rPr>
          <w:rFonts w:eastAsia="Times New Roman" w:cs="Times New Roman"/>
          <w:lang w:eastAsia="cs-CZ"/>
        </w:rPr>
        <w:t>sp</w:t>
      </w:r>
      <w:proofErr w:type="spellEnd"/>
      <w:r w:rsidRPr="004E1498">
        <w:rPr>
          <w:rFonts w:eastAsia="Times New Roman" w:cs="Times New Roman"/>
          <w:lang w:eastAsia="cs-CZ"/>
        </w:rPr>
        <w:t xml:space="preserve">. zn. </w:t>
      </w:r>
      <w:r w:rsidRPr="004E1498">
        <w:rPr>
          <w:rFonts w:eastAsia="Times New Roman" w:cs="Times New Roman"/>
          <w:lang w:eastAsia="cs-CZ"/>
        </w:rPr>
        <w:tab/>
      </w:r>
      <w:r w:rsidRPr="004E1498">
        <w:rPr>
          <w:rFonts w:eastAsia="Times New Roman" w:cs="Times New Roman"/>
          <w:lang w:eastAsia="cs-CZ"/>
        </w:rPr>
        <w:tab/>
        <w:t>A 48384</w:t>
      </w:r>
    </w:p>
    <w:p w14:paraId="5987C205" w14:textId="77777777" w:rsidR="004E1498" w:rsidRPr="004E1498" w:rsidRDefault="004E1498" w:rsidP="00592757">
      <w:pPr>
        <w:overflowPunct w:val="0"/>
        <w:autoSpaceDE w:val="0"/>
        <w:autoSpaceDN w:val="0"/>
        <w:adjustRightInd w:val="0"/>
        <w:spacing w:after="0" w:line="240" w:lineRule="auto"/>
        <w:textAlignment w:val="baseline"/>
        <w:rPr>
          <w:rFonts w:eastAsia="Times New Roman" w:cs="Times New Roman"/>
          <w:lang w:eastAsia="cs-CZ"/>
        </w:rPr>
      </w:pPr>
      <w:r w:rsidRPr="004E1498">
        <w:rPr>
          <w:rFonts w:eastAsia="Times New Roman" w:cs="Times New Roman"/>
          <w:lang w:eastAsia="cs-CZ"/>
        </w:rPr>
        <w:tab/>
      </w:r>
      <w:r w:rsidRPr="004E1498">
        <w:rPr>
          <w:rFonts w:eastAsia="Times New Roman" w:cs="Times New Roman"/>
          <w:lang w:eastAsia="cs-CZ"/>
        </w:rPr>
        <w:tab/>
        <w:t>Praha 1 - Nové Město, Dlážděná 1003/7, PSČ 110 00</w:t>
      </w:r>
    </w:p>
    <w:p w14:paraId="482B2557" w14:textId="77777777" w:rsidR="004E1498" w:rsidRPr="004E1498" w:rsidRDefault="004E1498" w:rsidP="00592757">
      <w:pPr>
        <w:overflowPunct w:val="0"/>
        <w:autoSpaceDE w:val="0"/>
        <w:autoSpaceDN w:val="0"/>
        <w:adjustRightInd w:val="0"/>
        <w:spacing w:after="0" w:line="240" w:lineRule="auto"/>
        <w:textAlignment w:val="baseline"/>
        <w:rPr>
          <w:rFonts w:eastAsia="Times New Roman" w:cs="Times New Roman"/>
          <w:lang w:eastAsia="cs-CZ"/>
        </w:rPr>
      </w:pPr>
      <w:r w:rsidRPr="004E1498">
        <w:rPr>
          <w:rFonts w:eastAsia="Times New Roman" w:cs="Times New Roman"/>
          <w:lang w:eastAsia="cs-CZ"/>
        </w:rPr>
        <w:tab/>
      </w:r>
      <w:r w:rsidRPr="004E1498">
        <w:rPr>
          <w:rFonts w:eastAsia="Times New Roman" w:cs="Times New Roman"/>
          <w:lang w:eastAsia="cs-CZ"/>
        </w:rPr>
        <w:tab/>
        <w:t>IČO 70994234, DIČ CZ70994234</w:t>
      </w:r>
    </w:p>
    <w:p w14:paraId="3A44472F" w14:textId="0797C48F" w:rsidR="004E1498" w:rsidRPr="00B77EA6" w:rsidRDefault="004E1498" w:rsidP="00592757">
      <w:pPr>
        <w:overflowPunct w:val="0"/>
        <w:autoSpaceDE w:val="0"/>
        <w:autoSpaceDN w:val="0"/>
        <w:adjustRightInd w:val="0"/>
        <w:spacing w:after="0" w:line="240" w:lineRule="auto"/>
        <w:textAlignment w:val="baseline"/>
        <w:rPr>
          <w:rFonts w:eastAsia="Times New Roman" w:cs="Times New Roman"/>
          <w:lang w:eastAsia="cs-CZ"/>
        </w:rPr>
      </w:pPr>
      <w:r w:rsidRPr="004E1498">
        <w:rPr>
          <w:rFonts w:eastAsia="Times New Roman" w:cs="Times New Roman"/>
          <w:lang w:eastAsia="cs-CZ"/>
        </w:rPr>
        <w:tab/>
      </w:r>
      <w:r w:rsidRPr="004E1498">
        <w:rPr>
          <w:rFonts w:eastAsia="Times New Roman" w:cs="Times New Roman"/>
          <w:lang w:eastAsia="cs-CZ"/>
        </w:rPr>
        <w:tab/>
      </w:r>
      <w:r w:rsidRPr="00F076A0">
        <w:rPr>
          <w:rFonts w:eastAsia="Times New Roman" w:cs="Times New Roman"/>
          <w:lang w:eastAsia="cs-CZ"/>
        </w:rPr>
        <w:t xml:space="preserve">zastoupená </w:t>
      </w:r>
      <w:r w:rsidR="00B77EA6">
        <w:rPr>
          <w:rFonts w:ascii="Calibri" w:hAnsi="Calibri"/>
          <w:b/>
          <w:sz w:val="22"/>
          <w:szCs w:val="22"/>
        </w:rPr>
        <w:t xml:space="preserve">Ing. Alešem Krejčím, </w:t>
      </w:r>
      <w:r w:rsidR="00303B2E">
        <w:rPr>
          <w:rFonts w:ascii="Calibri" w:hAnsi="Calibri"/>
          <w:sz w:val="22"/>
          <w:szCs w:val="22"/>
        </w:rPr>
        <w:t>náměstkem GŘ pro ekonomiku</w:t>
      </w:r>
    </w:p>
    <w:p w14:paraId="686BA1F9" w14:textId="77777777" w:rsidR="004E1498" w:rsidRPr="004E1498" w:rsidRDefault="004E1498" w:rsidP="00592757">
      <w:pPr>
        <w:overflowPunct w:val="0"/>
        <w:autoSpaceDE w:val="0"/>
        <w:autoSpaceDN w:val="0"/>
        <w:adjustRightInd w:val="0"/>
        <w:spacing w:after="0" w:line="240" w:lineRule="auto"/>
        <w:textAlignment w:val="baseline"/>
        <w:rPr>
          <w:rFonts w:eastAsia="Times New Roman" w:cs="Times New Roman"/>
          <w:lang w:eastAsia="cs-CZ"/>
        </w:rPr>
      </w:pPr>
      <w:r w:rsidRPr="004E1498">
        <w:rPr>
          <w:rFonts w:eastAsia="Times New Roman" w:cs="Times New Roman"/>
          <w:lang w:eastAsia="cs-CZ"/>
        </w:rPr>
        <w:t xml:space="preserve">                            </w:t>
      </w:r>
      <w:r w:rsidRPr="004E1498">
        <w:rPr>
          <w:rFonts w:eastAsia="Times New Roman" w:cs="Times New Roman"/>
          <w:lang w:eastAsia="cs-CZ"/>
        </w:rPr>
        <w:tab/>
      </w:r>
    </w:p>
    <w:p w14:paraId="12223576" w14:textId="4B94F78E" w:rsidR="004E1498" w:rsidRPr="004E1498" w:rsidRDefault="006062F9" w:rsidP="006062F9">
      <w:pPr>
        <w:overflowPunct w:val="0"/>
        <w:autoSpaceDE w:val="0"/>
        <w:autoSpaceDN w:val="0"/>
        <w:adjustRightInd w:val="0"/>
        <w:spacing w:after="0" w:line="240" w:lineRule="auto"/>
        <w:textAlignment w:val="baseline"/>
        <w:rPr>
          <w:rFonts w:eastAsia="Times New Roman" w:cs="Times New Roman"/>
          <w:lang w:eastAsia="cs-CZ"/>
        </w:rPr>
      </w:pPr>
      <w:r>
        <w:rPr>
          <w:rFonts w:eastAsia="Times New Roman" w:cs="Times New Roman"/>
          <w:b/>
          <w:lang w:eastAsia="cs-CZ"/>
        </w:rPr>
        <w:t xml:space="preserve">                    </w:t>
      </w:r>
    </w:p>
    <w:p w14:paraId="0BAB2DFB" w14:textId="77777777" w:rsidR="004E1498" w:rsidRPr="004E1498" w:rsidRDefault="004E1498" w:rsidP="00592757">
      <w:pPr>
        <w:overflowPunct w:val="0"/>
        <w:autoSpaceDE w:val="0"/>
        <w:autoSpaceDN w:val="0"/>
        <w:adjustRightInd w:val="0"/>
        <w:spacing w:after="0" w:line="240" w:lineRule="auto"/>
        <w:textAlignment w:val="baseline"/>
        <w:rPr>
          <w:rFonts w:eastAsia="Times New Roman" w:cs="Times New Roman"/>
          <w:lang w:eastAsia="cs-CZ"/>
        </w:rPr>
      </w:pPr>
    </w:p>
    <w:p w14:paraId="288BE545" w14:textId="7034D584" w:rsidR="008E1E86" w:rsidRPr="000A13BC" w:rsidRDefault="00E73DA0" w:rsidP="008E1E86">
      <w:pPr>
        <w:overflowPunct w:val="0"/>
        <w:autoSpaceDE w:val="0"/>
        <w:autoSpaceDN w:val="0"/>
        <w:adjustRightInd w:val="0"/>
        <w:spacing w:after="0" w:line="240" w:lineRule="auto"/>
        <w:textAlignment w:val="baseline"/>
        <w:rPr>
          <w:rFonts w:eastAsia="Times New Roman" w:cs="Times New Roman"/>
          <w:highlight w:val="yellow"/>
          <w:lang w:eastAsia="cs-CZ"/>
        </w:rPr>
      </w:pPr>
      <w:r>
        <w:rPr>
          <w:rFonts w:eastAsia="Times New Roman" w:cs="Times New Roman"/>
          <w:b/>
          <w:highlight w:val="yellow"/>
          <w:lang w:eastAsia="cs-CZ"/>
        </w:rPr>
        <w:t>Poskytovatel</w:t>
      </w:r>
      <w:r w:rsidR="008E1E86" w:rsidRPr="000A13BC">
        <w:rPr>
          <w:rFonts w:eastAsia="Times New Roman" w:cs="Times New Roman"/>
          <w:b/>
          <w:highlight w:val="yellow"/>
          <w:lang w:eastAsia="cs-CZ"/>
        </w:rPr>
        <w:t>:</w:t>
      </w:r>
      <w:r w:rsidR="008E1E86" w:rsidRPr="000A13BC">
        <w:rPr>
          <w:rFonts w:eastAsia="Times New Roman" w:cs="Times New Roman"/>
          <w:highlight w:val="yellow"/>
          <w:lang w:eastAsia="cs-CZ"/>
        </w:rPr>
        <w:tab/>
      </w:r>
      <w:r w:rsidR="008E1E86" w:rsidRPr="000A13BC">
        <w:rPr>
          <w:rFonts w:eastAsia="Times New Roman" w:cs="Times New Roman"/>
          <w:i/>
          <w:highlight w:val="yellow"/>
          <w:lang w:eastAsia="cs-CZ"/>
        </w:rPr>
        <w:t>jméno osoby/název firmy</w:t>
      </w:r>
    </w:p>
    <w:p w14:paraId="19E73E8B" w14:textId="77777777" w:rsidR="008E1E86" w:rsidRPr="000A13BC" w:rsidRDefault="008E1E86" w:rsidP="008E1E86">
      <w:pPr>
        <w:overflowPunct w:val="0"/>
        <w:autoSpaceDE w:val="0"/>
        <w:autoSpaceDN w:val="0"/>
        <w:adjustRightInd w:val="0"/>
        <w:spacing w:after="0" w:line="240" w:lineRule="auto"/>
        <w:textAlignment w:val="baseline"/>
        <w:rPr>
          <w:rFonts w:eastAsia="Times New Roman" w:cs="Times New Roman"/>
          <w:i/>
          <w:highlight w:val="yellow"/>
          <w:lang w:eastAsia="cs-CZ"/>
        </w:rPr>
      </w:pPr>
      <w:r w:rsidRPr="000A13BC">
        <w:rPr>
          <w:rFonts w:eastAsia="Times New Roman" w:cs="Times New Roman"/>
          <w:highlight w:val="yellow"/>
          <w:lang w:eastAsia="cs-CZ"/>
        </w:rPr>
        <w:tab/>
      </w:r>
      <w:r w:rsidRPr="000A13BC">
        <w:rPr>
          <w:rFonts w:eastAsia="Times New Roman" w:cs="Times New Roman"/>
          <w:highlight w:val="yellow"/>
          <w:lang w:eastAsia="cs-CZ"/>
        </w:rPr>
        <w:tab/>
      </w:r>
      <w:r w:rsidRPr="000A13BC">
        <w:rPr>
          <w:rFonts w:eastAsia="Times New Roman" w:cs="Times New Roman"/>
          <w:i/>
          <w:highlight w:val="yellow"/>
          <w:lang w:eastAsia="cs-CZ"/>
        </w:rPr>
        <w:t>údaje o zápisu v evidenci</w:t>
      </w:r>
    </w:p>
    <w:p w14:paraId="57570FFE" w14:textId="77777777" w:rsidR="008E1E86" w:rsidRPr="000A13BC" w:rsidRDefault="008E1E86" w:rsidP="008E1E86">
      <w:pPr>
        <w:overflowPunct w:val="0"/>
        <w:autoSpaceDE w:val="0"/>
        <w:autoSpaceDN w:val="0"/>
        <w:adjustRightInd w:val="0"/>
        <w:spacing w:after="0" w:line="240" w:lineRule="auto"/>
        <w:textAlignment w:val="baseline"/>
        <w:rPr>
          <w:rFonts w:eastAsia="Times New Roman" w:cs="Times New Roman"/>
          <w:i/>
          <w:highlight w:val="yellow"/>
          <w:lang w:eastAsia="cs-CZ"/>
        </w:rPr>
      </w:pPr>
      <w:r w:rsidRPr="000A13BC">
        <w:rPr>
          <w:rFonts w:eastAsia="Times New Roman" w:cs="Times New Roman"/>
          <w:highlight w:val="yellow"/>
          <w:lang w:eastAsia="cs-CZ"/>
        </w:rPr>
        <w:tab/>
      </w:r>
      <w:r w:rsidRPr="000A13BC">
        <w:rPr>
          <w:rFonts w:eastAsia="Times New Roman" w:cs="Times New Roman"/>
          <w:highlight w:val="yellow"/>
          <w:lang w:eastAsia="cs-CZ"/>
        </w:rPr>
        <w:tab/>
      </w:r>
      <w:r w:rsidRPr="000A13BC">
        <w:rPr>
          <w:rFonts w:eastAsia="Times New Roman" w:cs="Times New Roman"/>
          <w:i/>
          <w:highlight w:val="yellow"/>
          <w:lang w:eastAsia="cs-CZ"/>
        </w:rPr>
        <w:t>Sídlo:</w:t>
      </w:r>
    </w:p>
    <w:p w14:paraId="420D77A3" w14:textId="77777777" w:rsidR="008E1E86" w:rsidRPr="000A13BC" w:rsidRDefault="008E1E86" w:rsidP="008E1E86">
      <w:pPr>
        <w:overflowPunct w:val="0"/>
        <w:autoSpaceDE w:val="0"/>
        <w:autoSpaceDN w:val="0"/>
        <w:adjustRightInd w:val="0"/>
        <w:spacing w:after="0" w:line="240" w:lineRule="auto"/>
        <w:textAlignment w:val="baseline"/>
        <w:rPr>
          <w:rFonts w:eastAsia="Times New Roman" w:cs="Times New Roman"/>
          <w:highlight w:val="yellow"/>
          <w:lang w:eastAsia="cs-CZ"/>
        </w:rPr>
      </w:pPr>
      <w:r w:rsidRPr="000A13BC">
        <w:rPr>
          <w:rFonts w:eastAsia="Times New Roman" w:cs="Times New Roman"/>
          <w:highlight w:val="yellow"/>
          <w:lang w:eastAsia="cs-CZ"/>
        </w:rPr>
        <w:tab/>
      </w:r>
      <w:r w:rsidRPr="000A13BC">
        <w:rPr>
          <w:rFonts w:eastAsia="Times New Roman" w:cs="Times New Roman"/>
          <w:highlight w:val="yellow"/>
          <w:lang w:eastAsia="cs-CZ"/>
        </w:rPr>
        <w:tab/>
        <w:t>IČO ……………………, DIČ …………………</w:t>
      </w:r>
    </w:p>
    <w:p w14:paraId="19B3856E" w14:textId="77777777" w:rsidR="008E1E86" w:rsidRPr="000A13BC" w:rsidRDefault="008E1E86" w:rsidP="008E1E86">
      <w:pPr>
        <w:overflowPunct w:val="0"/>
        <w:autoSpaceDE w:val="0"/>
        <w:autoSpaceDN w:val="0"/>
        <w:adjustRightInd w:val="0"/>
        <w:spacing w:after="0" w:line="240" w:lineRule="auto"/>
        <w:ind w:left="708" w:firstLine="708"/>
        <w:textAlignment w:val="baseline"/>
        <w:rPr>
          <w:rFonts w:eastAsia="Times New Roman" w:cs="Times New Roman"/>
          <w:highlight w:val="yellow"/>
          <w:lang w:eastAsia="cs-CZ"/>
        </w:rPr>
      </w:pPr>
      <w:r w:rsidRPr="000A13BC">
        <w:rPr>
          <w:rFonts w:eastAsia="Times New Roman" w:cs="Times New Roman"/>
          <w:highlight w:val="yellow"/>
          <w:lang w:eastAsia="cs-CZ"/>
        </w:rPr>
        <w:t>Bankovní spojení:……………………..</w:t>
      </w:r>
    </w:p>
    <w:p w14:paraId="17127EF1" w14:textId="77777777" w:rsidR="008E1E86" w:rsidRPr="000A13BC" w:rsidRDefault="008E1E86" w:rsidP="008E1E86">
      <w:pPr>
        <w:overflowPunct w:val="0"/>
        <w:autoSpaceDE w:val="0"/>
        <w:autoSpaceDN w:val="0"/>
        <w:adjustRightInd w:val="0"/>
        <w:spacing w:after="0" w:line="240" w:lineRule="auto"/>
        <w:ind w:left="708" w:firstLine="708"/>
        <w:textAlignment w:val="baseline"/>
        <w:rPr>
          <w:rFonts w:eastAsia="Times New Roman" w:cs="Times New Roman"/>
          <w:highlight w:val="yellow"/>
          <w:lang w:eastAsia="cs-CZ"/>
        </w:rPr>
      </w:pPr>
      <w:r w:rsidRPr="000A13BC">
        <w:rPr>
          <w:rFonts w:eastAsia="Times New Roman" w:cs="Times New Roman"/>
          <w:highlight w:val="yellow"/>
          <w:lang w:eastAsia="cs-CZ"/>
        </w:rPr>
        <w:t>Číslo účtu:…………………………..</w:t>
      </w:r>
    </w:p>
    <w:p w14:paraId="3B9C9CF2" w14:textId="77777777" w:rsidR="008E1E86" w:rsidRPr="004E1498" w:rsidRDefault="008E1E86" w:rsidP="008E1E86">
      <w:pPr>
        <w:overflowPunct w:val="0"/>
        <w:autoSpaceDE w:val="0"/>
        <w:autoSpaceDN w:val="0"/>
        <w:adjustRightInd w:val="0"/>
        <w:spacing w:after="0" w:line="240" w:lineRule="auto"/>
        <w:textAlignment w:val="baseline"/>
        <w:rPr>
          <w:rFonts w:eastAsia="Times New Roman" w:cs="Times New Roman"/>
          <w:i/>
          <w:lang w:eastAsia="cs-CZ"/>
        </w:rPr>
      </w:pPr>
      <w:r w:rsidRPr="000A13BC">
        <w:rPr>
          <w:rFonts w:eastAsia="Times New Roman" w:cs="Times New Roman"/>
          <w:highlight w:val="yellow"/>
          <w:lang w:eastAsia="cs-CZ"/>
        </w:rPr>
        <w:tab/>
      </w:r>
      <w:r w:rsidRPr="000A13BC">
        <w:rPr>
          <w:rFonts w:eastAsia="Times New Roman" w:cs="Times New Roman"/>
          <w:highlight w:val="yellow"/>
          <w:lang w:eastAsia="cs-CZ"/>
        </w:rPr>
        <w:tab/>
      </w:r>
      <w:r w:rsidRPr="000A13BC">
        <w:rPr>
          <w:rFonts w:eastAsia="Times New Roman" w:cs="Times New Roman"/>
          <w:i/>
          <w:highlight w:val="yellow"/>
          <w:lang w:eastAsia="cs-CZ"/>
        </w:rPr>
        <w:t>údaje o statutárním orgánu nebo jiné oprávněné osobě</w:t>
      </w:r>
    </w:p>
    <w:p w14:paraId="023DCF01" w14:textId="77777777" w:rsidR="008E1E86" w:rsidRPr="004E1498" w:rsidRDefault="008E1E86" w:rsidP="008E1E86">
      <w:pPr>
        <w:overflowPunct w:val="0"/>
        <w:autoSpaceDE w:val="0"/>
        <w:autoSpaceDN w:val="0"/>
        <w:adjustRightInd w:val="0"/>
        <w:spacing w:after="0" w:line="240" w:lineRule="auto"/>
        <w:textAlignment w:val="baseline"/>
        <w:rPr>
          <w:rFonts w:eastAsia="Times New Roman" w:cs="Times New Roman"/>
          <w:i/>
          <w:lang w:eastAsia="cs-CZ"/>
        </w:rPr>
      </w:pPr>
    </w:p>
    <w:p w14:paraId="183AF9BC" w14:textId="77777777" w:rsidR="008E1E86" w:rsidRPr="004E1498" w:rsidRDefault="008E1E86" w:rsidP="008E1E86">
      <w:pPr>
        <w:overflowPunct w:val="0"/>
        <w:autoSpaceDE w:val="0"/>
        <w:autoSpaceDN w:val="0"/>
        <w:adjustRightInd w:val="0"/>
        <w:spacing w:after="0" w:line="240" w:lineRule="auto"/>
        <w:textAlignment w:val="baseline"/>
        <w:rPr>
          <w:rFonts w:eastAsia="Times New Roman" w:cs="Times New Roman"/>
          <w:i/>
          <w:lang w:eastAsia="cs-CZ"/>
        </w:rPr>
      </w:pPr>
      <w:r w:rsidRPr="004E1498">
        <w:rPr>
          <w:rFonts w:eastAsia="Times New Roman" w:cs="Times New Roman"/>
          <w:i/>
          <w:lang w:eastAsia="cs-CZ"/>
        </w:rPr>
        <w:tab/>
      </w:r>
      <w:r w:rsidRPr="004E1498">
        <w:rPr>
          <w:rFonts w:eastAsia="Times New Roman" w:cs="Times New Roman"/>
          <w:i/>
          <w:lang w:eastAsia="cs-CZ"/>
        </w:rPr>
        <w:tab/>
      </w:r>
    </w:p>
    <w:p w14:paraId="50326DD2" w14:textId="79FBC733" w:rsidR="004E1498" w:rsidRPr="006C7697" w:rsidRDefault="004E1498" w:rsidP="00592757">
      <w:pPr>
        <w:overflowPunct w:val="0"/>
        <w:autoSpaceDE w:val="0"/>
        <w:autoSpaceDN w:val="0"/>
        <w:adjustRightInd w:val="0"/>
        <w:spacing w:after="0" w:line="240" w:lineRule="auto"/>
        <w:textAlignment w:val="baseline"/>
        <w:rPr>
          <w:rFonts w:eastAsia="Times New Roman" w:cs="Times New Roman"/>
          <w:i/>
          <w:lang w:eastAsia="cs-CZ"/>
        </w:rPr>
      </w:pPr>
    </w:p>
    <w:p w14:paraId="1D512A1D" w14:textId="7EC114BB" w:rsidR="006062F9" w:rsidRPr="006062F9" w:rsidRDefault="004E1498" w:rsidP="006062F9">
      <w:pPr>
        <w:jc w:val="both"/>
        <w:rPr>
          <w:rFonts w:eastAsia="Times New Roman" w:cs="Times New Roman"/>
          <w:lang w:eastAsia="cs-CZ"/>
        </w:rPr>
      </w:pPr>
      <w:r w:rsidRPr="004E1498">
        <w:rPr>
          <w:rFonts w:eastAsia="Times New Roman" w:cs="Times New Roman"/>
          <w:lang w:eastAsia="cs-CZ"/>
        </w:rPr>
        <w:t xml:space="preserve">Tato smlouva je uzavřena na základě výsledků zadávacího řízení veřejné zakázky s názvem </w:t>
      </w:r>
      <w:r w:rsidR="006062F9" w:rsidRPr="006062F9">
        <w:rPr>
          <w:rFonts w:eastAsia="Times New Roman" w:cs="Times New Roman"/>
          <w:b/>
          <w:lang w:eastAsia="cs-CZ"/>
        </w:rPr>
        <w:t>„</w:t>
      </w:r>
      <w:r w:rsidR="005D30C3" w:rsidRPr="007D351B">
        <w:rPr>
          <w:b/>
        </w:rPr>
        <w:t>COPIN</w:t>
      </w:r>
      <w:r w:rsidR="006062F9" w:rsidRPr="006062F9">
        <w:rPr>
          <w:rFonts w:eastAsia="Times New Roman" w:cs="Times New Roman"/>
          <w:lang w:eastAsia="cs-CZ"/>
        </w:rPr>
        <w:t xml:space="preserve">“, č. j. veřejné zakázky: </w:t>
      </w:r>
      <w:r w:rsidR="007B7D39">
        <w:rPr>
          <w:rFonts w:eastAsia="Times New Roman" w:cs="Times New Roman"/>
          <w:lang w:eastAsia="cs-CZ"/>
        </w:rPr>
        <w:t>57337</w:t>
      </w:r>
      <w:bookmarkStart w:id="0" w:name="_GoBack"/>
      <w:bookmarkEnd w:id="0"/>
      <w:r w:rsidR="005D30C3" w:rsidRPr="002762F5">
        <w:t>/202</w:t>
      </w:r>
      <w:r w:rsidR="005D30C3">
        <w:t>0</w:t>
      </w:r>
      <w:r w:rsidR="005D30C3" w:rsidRPr="002762F5">
        <w:t>-SŽ-GŘ-O8</w:t>
      </w:r>
      <w:r w:rsidR="006062F9" w:rsidRPr="006062F9">
        <w:rPr>
          <w:rFonts w:eastAsia="Times New Roman" w:cs="Times New Roman"/>
          <w:lang w:eastAsia="cs-CZ"/>
        </w:rPr>
        <w:t xml:space="preserve"> (dále jen „veřejná zakázka“). Jednotlivá ustanovení této smlouvy tak budou vykládána v souladu se zadávacími podmínkami veřejné zakázky. </w:t>
      </w:r>
    </w:p>
    <w:p w14:paraId="39ABE117" w14:textId="037AE934" w:rsidR="004E1498" w:rsidRPr="004E1498" w:rsidRDefault="004E1498" w:rsidP="00592757">
      <w:pPr>
        <w:overflowPunct w:val="0"/>
        <w:autoSpaceDE w:val="0"/>
        <w:autoSpaceDN w:val="0"/>
        <w:adjustRightInd w:val="0"/>
        <w:spacing w:after="0" w:line="240" w:lineRule="auto"/>
        <w:textAlignment w:val="baseline"/>
        <w:rPr>
          <w:rFonts w:eastAsia="Times New Roman" w:cs="Times New Roman"/>
          <w:lang w:eastAsia="cs-CZ"/>
        </w:rPr>
      </w:pPr>
    </w:p>
    <w:p w14:paraId="642B196F" w14:textId="13C14B28" w:rsidR="004E1498" w:rsidRPr="00950C1F" w:rsidRDefault="00E73DA0" w:rsidP="00592757">
      <w:pPr>
        <w:pStyle w:val="Nadpis1"/>
      </w:pPr>
      <w:r>
        <w:t>Služby</w:t>
      </w:r>
    </w:p>
    <w:p w14:paraId="75B8D031" w14:textId="4552A603" w:rsidR="004E1498" w:rsidRPr="006062F9" w:rsidRDefault="00E73DA0" w:rsidP="00592757">
      <w:pPr>
        <w:pStyle w:val="Nadpis2"/>
        <w:jc w:val="left"/>
      </w:pPr>
      <w:r w:rsidRPr="006062F9">
        <w:t>Poskytovatel</w:t>
      </w:r>
      <w:r w:rsidR="004E1498" w:rsidRPr="006062F9">
        <w:t xml:space="preserve"> se zavazuje provést na svůj náklad a nebezpečí pro Objednatele </w:t>
      </w:r>
      <w:r w:rsidRPr="006062F9">
        <w:t>Služby, jež zahrnují</w:t>
      </w:r>
      <w:r w:rsidR="004E1498" w:rsidRPr="006062F9">
        <w:t xml:space="preserve"> </w:t>
      </w:r>
      <w:r w:rsidRPr="006062F9">
        <w:t>činnosti</w:t>
      </w:r>
      <w:r w:rsidR="004E1498" w:rsidRPr="006062F9">
        <w:t xml:space="preserve"> Předmětu </w:t>
      </w:r>
      <w:r w:rsidRPr="006062F9">
        <w:t>služeb</w:t>
      </w:r>
      <w:r w:rsidR="004E1498" w:rsidRPr="006062F9">
        <w:t>, poskytnutí všech Souvisejících plnění a předání Dokladů.</w:t>
      </w:r>
    </w:p>
    <w:p w14:paraId="4E17D918" w14:textId="1C4F73AC" w:rsidR="004E1498" w:rsidRPr="006062F9" w:rsidRDefault="004E7B39" w:rsidP="00592757">
      <w:pPr>
        <w:pStyle w:val="Nadpis1"/>
        <w:rPr>
          <w:rFonts w:eastAsia="Times New Roman"/>
          <w:lang w:eastAsia="cs-CZ"/>
        </w:rPr>
      </w:pPr>
      <w:r>
        <w:rPr>
          <w:rFonts w:eastAsia="Times New Roman"/>
          <w:lang w:eastAsia="cs-CZ"/>
        </w:rPr>
        <w:t>Předmět služeb</w:t>
      </w:r>
    </w:p>
    <w:p w14:paraId="03F039C6" w14:textId="018C1FC7" w:rsidR="004E1498" w:rsidRPr="006062F9" w:rsidRDefault="004E1498" w:rsidP="005D30C3">
      <w:pPr>
        <w:pStyle w:val="Nadpis2"/>
        <w:overflowPunct/>
        <w:autoSpaceDE/>
        <w:autoSpaceDN/>
        <w:adjustRightInd/>
        <w:spacing w:before="120" w:after="120"/>
        <w:contextualSpacing w:val="0"/>
        <w:jc w:val="left"/>
        <w:textAlignment w:val="auto"/>
      </w:pPr>
      <w:r w:rsidRPr="006062F9">
        <w:t xml:space="preserve">Předmětem </w:t>
      </w:r>
      <w:r w:rsidR="00E73DA0" w:rsidRPr="006062F9">
        <w:t>služeb</w:t>
      </w:r>
      <w:r w:rsidR="005D30C3">
        <w:t xml:space="preserve"> </w:t>
      </w:r>
      <w:r w:rsidR="005D30C3" w:rsidRPr="00EE5668">
        <w:t>je nákup souvisejících služeb</w:t>
      </w:r>
      <w:r w:rsidR="00FF1937">
        <w:t xml:space="preserve"> níže uvedených specialistů</w:t>
      </w:r>
      <w:r w:rsidR="005D30C3" w:rsidRPr="00EE5668">
        <w:t xml:space="preserve"> pro ověření využití produktu v rámci digitalizace staveb</w:t>
      </w:r>
      <w:r w:rsidR="00C70ADB">
        <w:t xml:space="preserve"> a to v minimálním rozsahu 4 hod/týden.</w:t>
      </w:r>
    </w:p>
    <w:p w14:paraId="31E5226B" w14:textId="3DC8F52A" w:rsidR="004E1498" w:rsidRDefault="004E1498" w:rsidP="00592757">
      <w:pPr>
        <w:pStyle w:val="Nadpis2"/>
        <w:jc w:val="left"/>
      </w:pPr>
      <w:r w:rsidRPr="005D30C3">
        <w:t xml:space="preserve">Předmět </w:t>
      </w:r>
      <w:r w:rsidR="00E73DA0" w:rsidRPr="005D30C3">
        <w:t>služeb</w:t>
      </w:r>
      <w:r w:rsidRPr="005D30C3">
        <w:t xml:space="preserve"> </w:t>
      </w:r>
      <w:r w:rsidR="00FF1937">
        <w:t>poskytovaných projektovým manažerem:</w:t>
      </w:r>
    </w:p>
    <w:p w14:paraId="2F7DDA20" w14:textId="5E916D1D" w:rsidR="00FF1937" w:rsidRPr="00960654" w:rsidRDefault="00FF1937" w:rsidP="00FF1937">
      <w:pPr>
        <w:numPr>
          <w:ilvl w:val="0"/>
          <w:numId w:val="39"/>
        </w:numPr>
        <w:spacing w:after="0" w:line="240" w:lineRule="auto"/>
        <w:rPr>
          <w:rFonts w:eastAsia="Times New Roman"/>
        </w:rPr>
      </w:pPr>
      <w:r w:rsidRPr="00960654">
        <w:rPr>
          <w:rFonts w:eastAsia="Times New Roman"/>
        </w:rPr>
        <w:t xml:space="preserve">Projektová podpora pro zavedení produktu SAP Project </w:t>
      </w:r>
      <w:proofErr w:type="spellStart"/>
      <w:r w:rsidRPr="00960654">
        <w:rPr>
          <w:rFonts w:eastAsia="Times New Roman"/>
        </w:rPr>
        <w:t>Intelligence</w:t>
      </w:r>
      <w:proofErr w:type="spellEnd"/>
      <w:r w:rsidRPr="00960654">
        <w:rPr>
          <w:rFonts w:eastAsia="Times New Roman"/>
        </w:rPr>
        <w:t xml:space="preserve"> Network </w:t>
      </w:r>
      <w:proofErr w:type="spellStart"/>
      <w:r w:rsidRPr="00960654">
        <w:rPr>
          <w:rFonts w:eastAsia="Times New Roman"/>
        </w:rPr>
        <w:t>for</w:t>
      </w:r>
      <w:proofErr w:type="spellEnd"/>
      <w:r w:rsidRPr="00960654">
        <w:rPr>
          <w:rFonts w:eastAsia="Times New Roman"/>
        </w:rPr>
        <w:t xml:space="preserve"> </w:t>
      </w:r>
      <w:proofErr w:type="spellStart"/>
      <w:r w:rsidRPr="00960654">
        <w:rPr>
          <w:rFonts w:eastAsia="Times New Roman"/>
        </w:rPr>
        <w:t>Construction</w:t>
      </w:r>
      <w:proofErr w:type="spellEnd"/>
      <w:r w:rsidRPr="00960654">
        <w:rPr>
          <w:rFonts w:eastAsia="Times New Roman"/>
        </w:rPr>
        <w:t xml:space="preserve"> ve Správě železnic.</w:t>
      </w:r>
    </w:p>
    <w:p w14:paraId="63D7A1F3" w14:textId="77777777" w:rsidR="00FF1937" w:rsidRPr="00960654" w:rsidRDefault="00FF1937" w:rsidP="00FF1937">
      <w:pPr>
        <w:spacing w:after="0" w:line="240" w:lineRule="auto"/>
        <w:ind w:left="720"/>
        <w:rPr>
          <w:rFonts w:eastAsia="Times New Roman"/>
        </w:rPr>
      </w:pPr>
    </w:p>
    <w:p w14:paraId="7E7201B0" w14:textId="703B39C9" w:rsidR="00FF1937" w:rsidRPr="00960654" w:rsidRDefault="00FF1937" w:rsidP="00FF1937">
      <w:pPr>
        <w:pStyle w:val="Nadpis2"/>
        <w:rPr>
          <w:rFonts w:asciiTheme="majorHAnsi" w:hAnsiTheme="majorHAnsi"/>
          <w:bCs/>
          <w:iCs/>
        </w:rPr>
      </w:pPr>
      <w:r w:rsidRPr="00960654">
        <w:rPr>
          <w:rFonts w:asciiTheme="majorHAnsi" w:hAnsiTheme="majorHAnsi"/>
          <w:bCs/>
          <w:iCs/>
        </w:rPr>
        <w:t>Předmět služeb poskytovaných konzultantem:</w:t>
      </w:r>
    </w:p>
    <w:p w14:paraId="1A7F6C2D" w14:textId="77777777" w:rsidR="00FF1937" w:rsidRPr="00960654" w:rsidRDefault="00FF1937" w:rsidP="00FF1937">
      <w:pPr>
        <w:pStyle w:val="Odstavecseseznamem"/>
        <w:numPr>
          <w:ilvl w:val="0"/>
          <w:numId w:val="39"/>
        </w:numPr>
        <w:spacing w:after="0" w:line="240" w:lineRule="auto"/>
        <w:contextualSpacing w:val="0"/>
      </w:pPr>
      <w:r w:rsidRPr="00960654">
        <w:t xml:space="preserve">Provedení analýzy potřeb, návrhu řešení a vlastní implementace rozhraní mezi produktem SAP Project </w:t>
      </w:r>
      <w:proofErr w:type="spellStart"/>
      <w:r w:rsidRPr="00960654">
        <w:t>Intelligence</w:t>
      </w:r>
      <w:proofErr w:type="spellEnd"/>
      <w:r w:rsidRPr="00960654">
        <w:t xml:space="preserve"> Network </w:t>
      </w:r>
      <w:proofErr w:type="spellStart"/>
      <w:r w:rsidRPr="00960654">
        <w:t>for</w:t>
      </w:r>
      <w:proofErr w:type="spellEnd"/>
      <w:r w:rsidRPr="00960654">
        <w:t xml:space="preserve"> </w:t>
      </w:r>
      <w:proofErr w:type="spellStart"/>
      <w:r w:rsidRPr="00960654">
        <w:t>Construction</w:t>
      </w:r>
      <w:proofErr w:type="spellEnd"/>
      <w:r w:rsidRPr="00960654">
        <w:t xml:space="preserve"> a SAP REM.</w:t>
      </w:r>
    </w:p>
    <w:p w14:paraId="2565C308" w14:textId="77777777" w:rsidR="00FF1937" w:rsidRPr="00960654" w:rsidRDefault="00FF1937" w:rsidP="00FF1937">
      <w:pPr>
        <w:pStyle w:val="Odstavecseseznamem"/>
        <w:numPr>
          <w:ilvl w:val="0"/>
          <w:numId w:val="39"/>
        </w:numPr>
        <w:spacing w:after="0" w:line="240" w:lineRule="auto"/>
        <w:contextualSpacing w:val="0"/>
      </w:pPr>
      <w:r w:rsidRPr="00960654">
        <w:t xml:space="preserve">Převedení digitálních verzí staveb ve formátu IFC do produktu SAP Project </w:t>
      </w:r>
      <w:proofErr w:type="spellStart"/>
      <w:r w:rsidRPr="00960654">
        <w:t>Intelligence</w:t>
      </w:r>
      <w:proofErr w:type="spellEnd"/>
      <w:r w:rsidRPr="00960654">
        <w:t xml:space="preserve"> Network </w:t>
      </w:r>
      <w:proofErr w:type="spellStart"/>
      <w:r w:rsidRPr="00960654">
        <w:t>for</w:t>
      </w:r>
      <w:proofErr w:type="spellEnd"/>
      <w:r w:rsidRPr="00960654">
        <w:t xml:space="preserve"> </w:t>
      </w:r>
      <w:proofErr w:type="spellStart"/>
      <w:r w:rsidRPr="00960654">
        <w:t>Construction</w:t>
      </w:r>
      <w:proofErr w:type="spellEnd"/>
      <w:r w:rsidRPr="00960654">
        <w:t>.</w:t>
      </w:r>
    </w:p>
    <w:p w14:paraId="2B24B6B4" w14:textId="77777777" w:rsidR="00FF1937" w:rsidRPr="00960654" w:rsidRDefault="00FF1937" w:rsidP="00FF1937">
      <w:pPr>
        <w:ind w:left="576"/>
        <w:rPr>
          <w:lang w:eastAsia="cs-CZ"/>
        </w:rPr>
      </w:pPr>
    </w:p>
    <w:p w14:paraId="4DD0E10B" w14:textId="09E7782F" w:rsidR="00FF1937" w:rsidRPr="00960654" w:rsidRDefault="00FF1937" w:rsidP="00FF1937">
      <w:pPr>
        <w:pStyle w:val="Nadpis2"/>
        <w:rPr>
          <w:rFonts w:asciiTheme="majorHAnsi" w:hAnsiTheme="majorHAnsi"/>
          <w:bCs/>
          <w:iCs/>
        </w:rPr>
      </w:pPr>
      <w:r w:rsidRPr="00035084">
        <w:rPr>
          <w:rFonts w:asciiTheme="majorHAnsi" w:hAnsiTheme="majorHAnsi"/>
          <w:bCs/>
          <w:iCs/>
        </w:rPr>
        <w:t>Oba</w:t>
      </w:r>
      <w:r w:rsidR="00035084">
        <w:rPr>
          <w:rFonts w:asciiTheme="majorHAnsi" w:hAnsiTheme="majorHAnsi"/>
          <w:bCs/>
          <w:iCs/>
        </w:rPr>
        <w:t xml:space="preserve"> specialisté</w:t>
      </w:r>
      <w:r w:rsidRPr="00035084">
        <w:rPr>
          <w:rFonts w:asciiTheme="majorHAnsi" w:hAnsiTheme="majorHAnsi"/>
          <w:bCs/>
          <w:iCs/>
        </w:rPr>
        <w:t xml:space="preserve"> současně budou poskytovat týmu Správy železnic průběžně součinnost při následujících</w:t>
      </w:r>
      <w:r w:rsidRPr="00035084">
        <w:rPr>
          <w:color w:val="1F497D"/>
        </w:rPr>
        <w:t xml:space="preserve"> </w:t>
      </w:r>
      <w:r w:rsidRPr="00960654">
        <w:t>činnostech:</w:t>
      </w:r>
    </w:p>
    <w:p w14:paraId="615634AB" w14:textId="77777777" w:rsidR="00FF1937" w:rsidRPr="00960654" w:rsidRDefault="00FF1937" w:rsidP="00FF1937">
      <w:pPr>
        <w:pStyle w:val="Odstavecseseznamem"/>
        <w:numPr>
          <w:ilvl w:val="0"/>
          <w:numId w:val="39"/>
        </w:numPr>
        <w:spacing w:after="0" w:line="240" w:lineRule="auto"/>
        <w:contextualSpacing w:val="0"/>
      </w:pPr>
      <w:r w:rsidRPr="00960654">
        <w:t xml:space="preserve">ověření funkčnosti přenosu dat z produktu SAP Project </w:t>
      </w:r>
      <w:proofErr w:type="spellStart"/>
      <w:r w:rsidRPr="00960654">
        <w:t>Intelligence</w:t>
      </w:r>
      <w:proofErr w:type="spellEnd"/>
      <w:r w:rsidRPr="00960654">
        <w:t xml:space="preserve"> Network </w:t>
      </w:r>
      <w:proofErr w:type="spellStart"/>
      <w:r w:rsidRPr="00960654">
        <w:t>for</w:t>
      </w:r>
      <w:proofErr w:type="spellEnd"/>
      <w:r w:rsidRPr="00960654">
        <w:t xml:space="preserve"> </w:t>
      </w:r>
      <w:proofErr w:type="spellStart"/>
      <w:r w:rsidRPr="00960654">
        <w:t>Construction</w:t>
      </w:r>
      <w:proofErr w:type="spellEnd"/>
      <w:r w:rsidRPr="00960654">
        <w:t xml:space="preserve"> do SAP REM z hlediska ztráty informací;</w:t>
      </w:r>
    </w:p>
    <w:p w14:paraId="432F68FA" w14:textId="77777777" w:rsidR="00FF1937" w:rsidRPr="00960654" w:rsidRDefault="00FF1937" w:rsidP="00FF1937">
      <w:pPr>
        <w:pStyle w:val="Odstavecseseznamem"/>
        <w:numPr>
          <w:ilvl w:val="0"/>
          <w:numId w:val="39"/>
        </w:numPr>
        <w:spacing w:after="0" w:line="240" w:lineRule="auto"/>
        <w:contextualSpacing w:val="0"/>
      </w:pPr>
      <w:r w:rsidRPr="00960654">
        <w:t xml:space="preserve">testování práce s modelem v produktu SAP Project </w:t>
      </w:r>
      <w:proofErr w:type="spellStart"/>
      <w:r w:rsidRPr="00960654">
        <w:t>Intelligence</w:t>
      </w:r>
      <w:proofErr w:type="spellEnd"/>
      <w:r w:rsidRPr="00960654">
        <w:t xml:space="preserve"> Network </w:t>
      </w:r>
      <w:proofErr w:type="spellStart"/>
      <w:r w:rsidRPr="00960654">
        <w:t>for</w:t>
      </w:r>
      <w:proofErr w:type="spellEnd"/>
      <w:r w:rsidRPr="00960654">
        <w:t xml:space="preserve"> </w:t>
      </w:r>
      <w:proofErr w:type="spellStart"/>
      <w:r w:rsidRPr="00960654">
        <w:t>Construction</w:t>
      </w:r>
      <w:proofErr w:type="spellEnd"/>
      <w:r w:rsidRPr="00960654">
        <w:t xml:space="preserve"> – vyhledávání prvků, výpis prvků podle zadaných parametrů;</w:t>
      </w:r>
    </w:p>
    <w:p w14:paraId="0CDB0508" w14:textId="77777777" w:rsidR="00FF1937" w:rsidRPr="00960654" w:rsidRDefault="00FF1937" w:rsidP="00FF1937">
      <w:pPr>
        <w:pStyle w:val="Odstavecseseznamem"/>
        <w:numPr>
          <w:ilvl w:val="0"/>
          <w:numId w:val="39"/>
        </w:numPr>
        <w:spacing w:after="0" w:line="240" w:lineRule="auto"/>
        <w:contextualSpacing w:val="0"/>
      </w:pPr>
      <w:r w:rsidRPr="00960654">
        <w:t xml:space="preserve">testování deklarovaných uživatelských možností modelu v prostředí produktu SAP Project </w:t>
      </w:r>
      <w:proofErr w:type="spellStart"/>
      <w:r w:rsidRPr="00960654">
        <w:t>Intelligence</w:t>
      </w:r>
      <w:proofErr w:type="spellEnd"/>
      <w:r w:rsidRPr="00960654">
        <w:t xml:space="preserve"> Network </w:t>
      </w:r>
      <w:proofErr w:type="spellStart"/>
      <w:r w:rsidRPr="00960654">
        <w:t>for</w:t>
      </w:r>
      <w:proofErr w:type="spellEnd"/>
      <w:r w:rsidRPr="00960654">
        <w:t xml:space="preserve"> </w:t>
      </w:r>
      <w:proofErr w:type="spellStart"/>
      <w:r w:rsidRPr="00960654">
        <w:t>Construction</w:t>
      </w:r>
      <w:proofErr w:type="spellEnd"/>
      <w:r w:rsidRPr="00960654">
        <w:t xml:space="preserve"> pro účely správy budov;</w:t>
      </w:r>
    </w:p>
    <w:p w14:paraId="495CBEF3" w14:textId="77777777" w:rsidR="00FF1937" w:rsidRPr="00960654" w:rsidRDefault="00FF1937" w:rsidP="00FF1937">
      <w:pPr>
        <w:pStyle w:val="Odstavecseseznamem"/>
        <w:numPr>
          <w:ilvl w:val="0"/>
          <w:numId w:val="39"/>
        </w:numPr>
        <w:spacing w:after="0" w:line="240" w:lineRule="auto"/>
        <w:contextualSpacing w:val="0"/>
      </w:pPr>
      <w:r w:rsidRPr="00960654">
        <w:t xml:space="preserve">verifikace funkčností produktu SAP Project </w:t>
      </w:r>
      <w:proofErr w:type="spellStart"/>
      <w:r w:rsidRPr="00960654">
        <w:t>Intelligence</w:t>
      </w:r>
      <w:proofErr w:type="spellEnd"/>
      <w:r w:rsidRPr="00960654">
        <w:t xml:space="preserve"> Network </w:t>
      </w:r>
      <w:proofErr w:type="spellStart"/>
      <w:r w:rsidRPr="00960654">
        <w:t>for</w:t>
      </w:r>
      <w:proofErr w:type="spellEnd"/>
      <w:r w:rsidRPr="00960654">
        <w:t xml:space="preserve"> </w:t>
      </w:r>
      <w:proofErr w:type="spellStart"/>
      <w:r w:rsidRPr="00960654">
        <w:t>Construction</w:t>
      </w:r>
      <w:proofErr w:type="spellEnd"/>
      <w:r w:rsidRPr="00960654">
        <w:t xml:space="preserve"> pro zaznamenání problémů („</w:t>
      </w:r>
      <w:proofErr w:type="spellStart"/>
      <w:r w:rsidRPr="00960654">
        <w:t>issue</w:t>
      </w:r>
      <w:proofErr w:type="spellEnd"/>
      <w:r w:rsidRPr="00960654">
        <w:t xml:space="preserve">“) v modelu (digitální verzi stavby) – vytvoření problému, sdílení problému s dodavatelem modelu ve formátu BCF s cílem provést potřebné změny v originálním modelu a nahrání aktualizovaného modelu v IFC formátu do produktu SAP Project </w:t>
      </w:r>
      <w:proofErr w:type="spellStart"/>
      <w:r w:rsidRPr="00960654">
        <w:t>Intelligence</w:t>
      </w:r>
      <w:proofErr w:type="spellEnd"/>
      <w:r w:rsidRPr="00960654">
        <w:t xml:space="preserve"> Network </w:t>
      </w:r>
      <w:proofErr w:type="spellStart"/>
      <w:r w:rsidRPr="00960654">
        <w:t>for</w:t>
      </w:r>
      <w:proofErr w:type="spellEnd"/>
      <w:r w:rsidRPr="00960654">
        <w:t xml:space="preserve"> </w:t>
      </w:r>
      <w:proofErr w:type="spellStart"/>
      <w:r w:rsidRPr="00960654">
        <w:t>Construction</w:t>
      </w:r>
      <w:proofErr w:type="spellEnd"/>
      <w:r w:rsidRPr="00960654">
        <w:t>;</w:t>
      </w:r>
    </w:p>
    <w:p w14:paraId="06164F37" w14:textId="77777777" w:rsidR="00FF1937" w:rsidRPr="00960654" w:rsidRDefault="00FF1937" w:rsidP="00FF1937">
      <w:pPr>
        <w:pStyle w:val="Odstavecseseznamem"/>
        <w:numPr>
          <w:ilvl w:val="0"/>
          <w:numId w:val="39"/>
        </w:numPr>
        <w:spacing w:after="0" w:line="240" w:lineRule="auto"/>
        <w:contextualSpacing w:val="0"/>
      </w:pPr>
      <w:r w:rsidRPr="00960654">
        <w:t xml:space="preserve">testování schopnosti digitálního modelu v produktu SAP Project </w:t>
      </w:r>
      <w:proofErr w:type="spellStart"/>
      <w:r w:rsidRPr="00960654">
        <w:t>Intelligence</w:t>
      </w:r>
      <w:proofErr w:type="spellEnd"/>
      <w:r w:rsidRPr="00960654">
        <w:t xml:space="preserve"> Network </w:t>
      </w:r>
      <w:proofErr w:type="spellStart"/>
      <w:r w:rsidRPr="00960654">
        <w:t>for</w:t>
      </w:r>
      <w:proofErr w:type="spellEnd"/>
      <w:r w:rsidRPr="00960654">
        <w:t xml:space="preserve"> </w:t>
      </w:r>
      <w:proofErr w:type="spellStart"/>
      <w:r w:rsidRPr="00960654">
        <w:t>Construction</w:t>
      </w:r>
      <w:proofErr w:type="spellEnd"/>
      <w:r w:rsidRPr="00960654">
        <w:t xml:space="preserve"> definovat reference na typy zařízení a vybavení budov v rozsahu požadovaných vlastností (např. identifikátor vybavení, sériové číslo, číslo </w:t>
      </w:r>
      <w:proofErr w:type="spellStart"/>
      <w:r w:rsidRPr="00960654">
        <w:t>tagu</w:t>
      </w:r>
      <w:proofErr w:type="spellEnd"/>
      <w:r w:rsidRPr="00960654">
        <w:t xml:space="preserve"> a podobně) pro následné sdílení s dodavateli vybavení prostřednictvím modulu SAP </w:t>
      </w:r>
      <w:proofErr w:type="spellStart"/>
      <w:r w:rsidRPr="00960654">
        <w:t>Asset</w:t>
      </w:r>
      <w:proofErr w:type="spellEnd"/>
      <w:r w:rsidRPr="00960654">
        <w:t xml:space="preserve"> </w:t>
      </w:r>
      <w:proofErr w:type="spellStart"/>
      <w:r w:rsidRPr="00960654">
        <w:t>Intelligence</w:t>
      </w:r>
      <w:proofErr w:type="spellEnd"/>
      <w:r w:rsidRPr="00960654">
        <w:t xml:space="preserve"> Network.</w:t>
      </w:r>
    </w:p>
    <w:p w14:paraId="600D21AE" w14:textId="1C3F96B9" w:rsidR="004E1498" w:rsidRPr="006062F9" w:rsidRDefault="004E1498" w:rsidP="00592757">
      <w:pPr>
        <w:pStyle w:val="Nadpis1"/>
        <w:rPr>
          <w:rFonts w:eastAsia="Times New Roman"/>
          <w:lang w:eastAsia="cs-CZ"/>
        </w:rPr>
      </w:pPr>
      <w:r w:rsidRPr="006062F9">
        <w:rPr>
          <w:rFonts w:eastAsia="Times New Roman"/>
          <w:lang w:eastAsia="cs-CZ"/>
        </w:rPr>
        <w:t xml:space="preserve">Cena </w:t>
      </w:r>
      <w:r w:rsidR="00E73DA0" w:rsidRPr="006062F9">
        <w:rPr>
          <w:rFonts w:eastAsia="Times New Roman"/>
          <w:lang w:eastAsia="cs-CZ"/>
        </w:rPr>
        <w:t>předmětu služeb</w:t>
      </w:r>
      <w:r w:rsidR="00503B7A" w:rsidRPr="006062F9">
        <w:rPr>
          <w:rFonts w:eastAsia="Times New Roman"/>
          <w:lang w:eastAsia="cs-CZ"/>
        </w:rPr>
        <w:t xml:space="preserve"> </w:t>
      </w:r>
    </w:p>
    <w:p w14:paraId="777CA046" w14:textId="4B6B2537" w:rsidR="006062F9" w:rsidRPr="006062F9" w:rsidRDefault="006062F9" w:rsidP="004E7B39">
      <w:pPr>
        <w:pStyle w:val="Odstavecseseznamem"/>
        <w:numPr>
          <w:ilvl w:val="1"/>
          <w:numId w:val="18"/>
        </w:numPr>
        <w:spacing w:after="0" w:line="240" w:lineRule="auto"/>
        <w:ind w:hanging="720"/>
        <w:rPr>
          <w:rFonts w:asciiTheme="majorHAnsi" w:hAnsiTheme="majorHAnsi" w:cs="Calibri"/>
        </w:rPr>
      </w:pPr>
      <w:r w:rsidRPr="006062F9">
        <w:rPr>
          <w:rFonts w:asciiTheme="majorHAnsi" w:hAnsiTheme="majorHAnsi" w:cs="Calibri"/>
        </w:rPr>
        <w:t>Cena celkem</w:t>
      </w:r>
      <w:r w:rsidR="00417875">
        <w:rPr>
          <w:rFonts w:asciiTheme="majorHAnsi" w:hAnsiTheme="majorHAnsi" w:cs="Calibri"/>
        </w:rPr>
        <w:t xml:space="preserve"> za poskytování služeb níže uvedených specialistů po dobu jednoho (1) roku</w:t>
      </w:r>
      <w:r w:rsidRPr="006062F9">
        <w:rPr>
          <w:rFonts w:asciiTheme="majorHAnsi" w:hAnsiTheme="majorHAnsi" w:cs="Calibri"/>
        </w:rPr>
        <w:t xml:space="preserve"> bez DPH</w:t>
      </w:r>
      <w:r w:rsidRPr="006062F9">
        <w:rPr>
          <w:rFonts w:asciiTheme="majorHAnsi" w:hAnsiTheme="majorHAnsi" w:cs="Calibri"/>
        </w:rPr>
        <w:tab/>
      </w:r>
      <w:r w:rsidRPr="006062F9">
        <w:rPr>
          <w:rFonts w:asciiTheme="majorHAnsi" w:hAnsiTheme="majorHAnsi" w:cs="Calibri"/>
        </w:rPr>
        <w:tab/>
      </w:r>
      <w:r w:rsidRPr="006062F9">
        <w:rPr>
          <w:rFonts w:asciiTheme="majorHAnsi" w:hAnsiTheme="majorHAnsi" w:cs="Calibri"/>
        </w:rPr>
        <w:tab/>
      </w:r>
      <w:r w:rsidR="00417875">
        <w:rPr>
          <w:rFonts w:asciiTheme="majorHAnsi" w:hAnsiTheme="majorHAnsi" w:cs="Calibri"/>
        </w:rPr>
        <w:tab/>
      </w:r>
      <w:r w:rsidRPr="006062F9">
        <w:rPr>
          <w:rFonts w:asciiTheme="majorHAnsi" w:hAnsiTheme="majorHAnsi"/>
          <w:highlight w:val="yellow"/>
        </w:rPr>
        <w:t>…………………</w:t>
      </w:r>
      <w:r w:rsidRPr="006062F9">
        <w:rPr>
          <w:rFonts w:asciiTheme="majorHAnsi" w:hAnsiTheme="majorHAnsi"/>
        </w:rPr>
        <w:t xml:space="preserve"> Kč</w:t>
      </w:r>
    </w:p>
    <w:p w14:paraId="031D87AF" w14:textId="77777777" w:rsidR="006062F9" w:rsidRPr="006062F9" w:rsidRDefault="006062F9" w:rsidP="004E7B39">
      <w:pPr>
        <w:pStyle w:val="Odstavecseseznamem"/>
        <w:spacing w:after="0" w:line="240" w:lineRule="auto"/>
        <w:rPr>
          <w:rFonts w:asciiTheme="majorHAnsi" w:hAnsiTheme="majorHAnsi"/>
        </w:rPr>
      </w:pPr>
      <w:r w:rsidRPr="006062F9">
        <w:rPr>
          <w:rFonts w:asciiTheme="majorHAnsi" w:hAnsiTheme="majorHAnsi" w:cs="Calibri"/>
        </w:rPr>
        <w:t>Výše DPH</w:t>
      </w:r>
      <w:r w:rsidRPr="006062F9">
        <w:rPr>
          <w:rFonts w:asciiTheme="majorHAnsi" w:hAnsiTheme="majorHAnsi" w:cs="Calibri"/>
        </w:rPr>
        <w:tab/>
      </w:r>
      <w:r w:rsidRPr="006062F9">
        <w:rPr>
          <w:rFonts w:asciiTheme="majorHAnsi" w:hAnsiTheme="majorHAnsi" w:cs="Calibri"/>
        </w:rPr>
        <w:tab/>
      </w:r>
      <w:r w:rsidRPr="006062F9">
        <w:rPr>
          <w:rFonts w:asciiTheme="majorHAnsi" w:hAnsiTheme="majorHAnsi" w:cs="Calibri"/>
          <w:b/>
        </w:rPr>
        <w:tab/>
      </w:r>
      <w:r w:rsidRPr="006062F9">
        <w:rPr>
          <w:rFonts w:asciiTheme="majorHAnsi" w:hAnsiTheme="majorHAnsi" w:cs="Calibri"/>
          <w:b/>
        </w:rPr>
        <w:tab/>
      </w:r>
      <w:r w:rsidRPr="006062F9">
        <w:rPr>
          <w:rFonts w:asciiTheme="majorHAnsi" w:hAnsiTheme="majorHAnsi"/>
          <w:highlight w:val="yellow"/>
        </w:rPr>
        <w:t>…………………</w:t>
      </w:r>
      <w:r w:rsidRPr="006062F9">
        <w:rPr>
          <w:rFonts w:asciiTheme="majorHAnsi" w:hAnsiTheme="majorHAnsi"/>
        </w:rPr>
        <w:t xml:space="preserve"> Kč</w:t>
      </w:r>
    </w:p>
    <w:p w14:paraId="1EEAE791" w14:textId="499B0159" w:rsidR="006062F9" w:rsidRDefault="006062F9" w:rsidP="004E7B39">
      <w:pPr>
        <w:pStyle w:val="Odstavecseseznamem"/>
        <w:spacing w:after="0" w:line="240" w:lineRule="auto"/>
        <w:rPr>
          <w:rFonts w:asciiTheme="majorHAnsi" w:hAnsiTheme="majorHAnsi"/>
        </w:rPr>
      </w:pPr>
      <w:r w:rsidRPr="006062F9">
        <w:rPr>
          <w:rFonts w:asciiTheme="majorHAnsi" w:hAnsiTheme="majorHAnsi"/>
        </w:rPr>
        <w:t>Cena celkem s DPH</w:t>
      </w:r>
      <w:r w:rsidRPr="006062F9">
        <w:rPr>
          <w:rFonts w:asciiTheme="majorHAnsi" w:hAnsiTheme="majorHAnsi"/>
        </w:rPr>
        <w:tab/>
      </w:r>
      <w:r w:rsidRPr="006062F9">
        <w:rPr>
          <w:rFonts w:asciiTheme="majorHAnsi" w:hAnsiTheme="majorHAnsi"/>
        </w:rPr>
        <w:tab/>
      </w:r>
      <w:r w:rsidRPr="006062F9">
        <w:rPr>
          <w:rFonts w:asciiTheme="majorHAnsi" w:hAnsiTheme="majorHAnsi"/>
        </w:rPr>
        <w:tab/>
      </w:r>
      <w:r w:rsidRPr="006062F9">
        <w:rPr>
          <w:rFonts w:asciiTheme="majorHAnsi" w:hAnsiTheme="majorHAnsi"/>
          <w:highlight w:val="yellow"/>
        </w:rPr>
        <w:t>…………………</w:t>
      </w:r>
      <w:r w:rsidRPr="006062F9">
        <w:rPr>
          <w:rFonts w:asciiTheme="majorHAnsi" w:hAnsiTheme="majorHAnsi"/>
        </w:rPr>
        <w:t xml:space="preserve"> Kč</w:t>
      </w:r>
    </w:p>
    <w:p w14:paraId="5A8F8F58" w14:textId="7900D880" w:rsidR="005D30C3" w:rsidRDefault="005D30C3" w:rsidP="004E7B39">
      <w:pPr>
        <w:pStyle w:val="Odstavecseseznamem"/>
        <w:spacing w:after="0" w:line="240" w:lineRule="auto"/>
        <w:rPr>
          <w:rFonts w:asciiTheme="majorHAnsi" w:hAnsiTheme="majorHAnsi"/>
        </w:rPr>
      </w:pPr>
    </w:p>
    <w:p w14:paraId="307EA8BA" w14:textId="1EFE05B6" w:rsidR="00417875" w:rsidRDefault="00417875" w:rsidP="005C689B">
      <w:pPr>
        <w:pStyle w:val="Nadpis3"/>
      </w:pPr>
      <w:r>
        <w:t xml:space="preserve">Cena celkem bude vypočtena následovně: </w:t>
      </w:r>
      <w:r w:rsidR="005C689B">
        <w:t>(</w:t>
      </w:r>
      <w:r>
        <w:t>částka za 1 hod</w:t>
      </w:r>
      <w:r w:rsidR="005C689B">
        <w:t xml:space="preserve"> </w:t>
      </w:r>
      <w:r w:rsidR="005C689B">
        <w:rPr>
          <w:rFonts w:asciiTheme="majorHAnsi" w:hAnsiTheme="majorHAnsi"/>
        </w:rPr>
        <w:t>služeb projektového manažera</w:t>
      </w:r>
      <w:r>
        <w:t xml:space="preserve"> * 4</w:t>
      </w:r>
      <w:r w:rsidR="005C689B">
        <w:t xml:space="preserve"> (hod)</w:t>
      </w:r>
      <w:r w:rsidR="00DB4275">
        <w:t xml:space="preserve"> *52 (týdnů</w:t>
      </w:r>
      <w:r w:rsidR="005C689B">
        <w:t>)) + (</w:t>
      </w:r>
      <w:r w:rsidR="005C689B">
        <w:rPr>
          <w:rFonts w:asciiTheme="majorHAnsi" w:hAnsiTheme="majorHAnsi"/>
        </w:rPr>
        <w:t xml:space="preserve">1 hodinu služeb Senior specialisty </w:t>
      </w:r>
      <w:r w:rsidR="00E027E3">
        <w:t>* 4 (hod) *52 (týdn</w:t>
      </w:r>
      <w:r w:rsidR="005C689B">
        <w:t>ů))</w:t>
      </w:r>
    </w:p>
    <w:p w14:paraId="5B4DB4A7" w14:textId="77777777" w:rsidR="005C689B" w:rsidRDefault="005C689B" w:rsidP="004E7B39">
      <w:pPr>
        <w:pStyle w:val="Odstavecseseznamem"/>
        <w:spacing w:after="0" w:line="240" w:lineRule="auto"/>
        <w:rPr>
          <w:rFonts w:asciiTheme="majorHAnsi" w:hAnsiTheme="majorHAnsi"/>
        </w:rPr>
      </w:pPr>
    </w:p>
    <w:p w14:paraId="5C9D533B" w14:textId="6D779A60" w:rsidR="005D30C3" w:rsidRDefault="005D30C3" w:rsidP="005D30C3">
      <w:pPr>
        <w:pStyle w:val="Odstavecseseznamem"/>
        <w:numPr>
          <w:ilvl w:val="1"/>
          <w:numId w:val="18"/>
        </w:numPr>
        <w:spacing w:after="0" w:line="240" w:lineRule="auto"/>
        <w:ind w:hanging="720"/>
        <w:rPr>
          <w:rFonts w:asciiTheme="majorHAnsi" w:hAnsiTheme="majorHAnsi"/>
        </w:rPr>
      </w:pPr>
      <w:r w:rsidRPr="005D30C3">
        <w:rPr>
          <w:rFonts w:asciiTheme="majorHAnsi" w:hAnsiTheme="majorHAnsi"/>
        </w:rPr>
        <w:t>C</w:t>
      </w:r>
      <w:r>
        <w:rPr>
          <w:rFonts w:asciiTheme="majorHAnsi" w:hAnsiTheme="majorHAnsi"/>
        </w:rPr>
        <w:t>ena za 1 hodinu služeb projektového manažera bez DPH</w:t>
      </w:r>
      <w:r>
        <w:rPr>
          <w:rFonts w:asciiTheme="majorHAnsi" w:hAnsiTheme="majorHAnsi"/>
        </w:rPr>
        <w:tab/>
      </w:r>
      <w:r>
        <w:rPr>
          <w:rFonts w:asciiTheme="majorHAnsi" w:hAnsiTheme="majorHAnsi"/>
        </w:rPr>
        <w:tab/>
      </w:r>
      <w:r w:rsidRPr="006062F9">
        <w:rPr>
          <w:rFonts w:asciiTheme="majorHAnsi" w:hAnsiTheme="majorHAnsi"/>
          <w:highlight w:val="yellow"/>
        </w:rPr>
        <w:t>…………………</w:t>
      </w:r>
      <w:r w:rsidRPr="006062F9">
        <w:rPr>
          <w:rFonts w:asciiTheme="majorHAnsi" w:hAnsiTheme="majorHAnsi"/>
        </w:rPr>
        <w:t xml:space="preserve"> Kč</w:t>
      </w:r>
    </w:p>
    <w:p w14:paraId="5816BA81" w14:textId="4730CC74" w:rsidR="005D30C3" w:rsidRDefault="005D30C3" w:rsidP="005D30C3">
      <w:pPr>
        <w:pStyle w:val="Odstavecseseznamem"/>
        <w:spacing w:after="0" w:line="240" w:lineRule="auto"/>
        <w:rPr>
          <w:rFonts w:asciiTheme="majorHAnsi" w:hAnsiTheme="majorHAnsi"/>
        </w:rPr>
      </w:pPr>
      <w:r w:rsidRPr="006062F9">
        <w:rPr>
          <w:rFonts w:asciiTheme="majorHAnsi" w:hAnsiTheme="majorHAnsi" w:cs="Calibri"/>
        </w:rPr>
        <w:t>Výše DPH</w:t>
      </w:r>
      <w:r>
        <w:rPr>
          <w:rFonts w:asciiTheme="majorHAnsi" w:hAnsiTheme="majorHAnsi" w:cs="Calibri"/>
        </w:rPr>
        <w:tab/>
      </w:r>
      <w:r>
        <w:rPr>
          <w:rFonts w:asciiTheme="majorHAnsi" w:hAnsiTheme="majorHAnsi" w:cs="Calibri"/>
        </w:rPr>
        <w:tab/>
      </w:r>
      <w:r>
        <w:rPr>
          <w:rFonts w:asciiTheme="majorHAnsi" w:hAnsiTheme="majorHAnsi" w:cs="Calibri"/>
        </w:rPr>
        <w:tab/>
      </w:r>
      <w:r>
        <w:rPr>
          <w:rFonts w:asciiTheme="majorHAnsi" w:hAnsiTheme="majorHAnsi" w:cs="Calibri"/>
        </w:rPr>
        <w:tab/>
      </w:r>
      <w:r>
        <w:rPr>
          <w:rFonts w:asciiTheme="majorHAnsi" w:hAnsiTheme="majorHAnsi" w:cs="Calibri"/>
        </w:rPr>
        <w:tab/>
      </w:r>
      <w:r>
        <w:rPr>
          <w:rFonts w:asciiTheme="majorHAnsi" w:hAnsiTheme="majorHAnsi" w:cs="Calibri"/>
        </w:rPr>
        <w:tab/>
      </w:r>
      <w:r>
        <w:rPr>
          <w:rFonts w:asciiTheme="majorHAnsi" w:hAnsiTheme="majorHAnsi" w:cs="Calibri"/>
        </w:rPr>
        <w:tab/>
      </w:r>
      <w:r>
        <w:rPr>
          <w:rFonts w:asciiTheme="majorHAnsi" w:hAnsiTheme="majorHAnsi" w:cs="Calibri"/>
        </w:rPr>
        <w:tab/>
      </w:r>
      <w:r w:rsidRPr="006062F9">
        <w:rPr>
          <w:rFonts w:asciiTheme="majorHAnsi" w:hAnsiTheme="majorHAnsi"/>
          <w:highlight w:val="yellow"/>
        </w:rPr>
        <w:t>…………………</w:t>
      </w:r>
      <w:r w:rsidRPr="006062F9">
        <w:rPr>
          <w:rFonts w:asciiTheme="majorHAnsi" w:hAnsiTheme="majorHAnsi"/>
        </w:rPr>
        <w:t xml:space="preserve"> Kč</w:t>
      </w:r>
    </w:p>
    <w:p w14:paraId="5A26998F" w14:textId="423C5EE7" w:rsidR="005D30C3" w:rsidRDefault="005D30C3" w:rsidP="005D30C3">
      <w:pPr>
        <w:pStyle w:val="Odstavecseseznamem"/>
        <w:spacing w:after="0" w:line="240" w:lineRule="auto"/>
        <w:rPr>
          <w:rFonts w:asciiTheme="majorHAnsi" w:hAnsiTheme="majorHAnsi"/>
        </w:rPr>
      </w:pPr>
      <w:r w:rsidRPr="006062F9">
        <w:rPr>
          <w:rFonts w:asciiTheme="majorHAnsi" w:hAnsiTheme="majorHAnsi"/>
        </w:rPr>
        <w:t xml:space="preserve">Cena celkem </w:t>
      </w:r>
      <w:r>
        <w:rPr>
          <w:rFonts w:asciiTheme="majorHAnsi" w:hAnsiTheme="majorHAnsi"/>
        </w:rPr>
        <w:t>za 1 hodinu služeb projektového manažera</w:t>
      </w:r>
      <w:r w:rsidRPr="006062F9">
        <w:rPr>
          <w:rFonts w:asciiTheme="majorHAnsi" w:hAnsiTheme="majorHAnsi"/>
        </w:rPr>
        <w:t xml:space="preserve"> s DPH</w:t>
      </w:r>
      <w:r w:rsidRPr="006062F9">
        <w:rPr>
          <w:rFonts w:asciiTheme="majorHAnsi" w:hAnsiTheme="majorHAnsi"/>
        </w:rPr>
        <w:tab/>
      </w:r>
      <w:r w:rsidRPr="006062F9">
        <w:rPr>
          <w:rFonts w:asciiTheme="majorHAnsi" w:hAnsiTheme="majorHAnsi"/>
          <w:highlight w:val="yellow"/>
        </w:rPr>
        <w:t>…………………</w:t>
      </w:r>
      <w:r w:rsidRPr="006062F9">
        <w:rPr>
          <w:rFonts w:asciiTheme="majorHAnsi" w:hAnsiTheme="majorHAnsi"/>
        </w:rPr>
        <w:t xml:space="preserve"> Kč</w:t>
      </w:r>
    </w:p>
    <w:p w14:paraId="20075DE5" w14:textId="77777777" w:rsidR="005D30C3" w:rsidRPr="005D30C3" w:rsidRDefault="005D30C3" w:rsidP="005D30C3">
      <w:pPr>
        <w:pStyle w:val="Odstavecseseznamem"/>
        <w:spacing w:after="0" w:line="240" w:lineRule="auto"/>
        <w:rPr>
          <w:rFonts w:asciiTheme="majorHAnsi" w:hAnsiTheme="majorHAnsi"/>
        </w:rPr>
      </w:pPr>
    </w:p>
    <w:p w14:paraId="2953DA45" w14:textId="158A2807" w:rsidR="005D30C3" w:rsidRDefault="005D30C3" w:rsidP="005D30C3">
      <w:pPr>
        <w:pStyle w:val="Odstavecseseznamem"/>
        <w:numPr>
          <w:ilvl w:val="1"/>
          <w:numId w:val="18"/>
        </w:numPr>
        <w:spacing w:after="0" w:line="240" w:lineRule="auto"/>
        <w:ind w:hanging="720"/>
        <w:rPr>
          <w:rFonts w:asciiTheme="majorHAnsi" w:hAnsiTheme="majorHAnsi"/>
        </w:rPr>
      </w:pPr>
      <w:r w:rsidRPr="005D30C3">
        <w:rPr>
          <w:rFonts w:asciiTheme="majorHAnsi" w:hAnsiTheme="majorHAnsi"/>
        </w:rPr>
        <w:t>C</w:t>
      </w:r>
      <w:r>
        <w:rPr>
          <w:rFonts w:asciiTheme="majorHAnsi" w:hAnsiTheme="majorHAnsi"/>
        </w:rPr>
        <w:t>ena za 1 hodinu služeb Senior specialisty SAP bez DPH</w:t>
      </w:r>
      <w:r>
        <w:rPr>
          <w:rFonts w:asciiTheme="majorHAnsi" w:hAnsiTheme="majorHAnsi"/>
        </w:rPr>
        <w:tab/>
      </w:r>
      <w:r>
        <w:rPr>
          <w:rFonts w:asciiTheme="majorHAnsi" w:hAnsiTheme="majorHAnsi"/>
        </w:rPr>
        <w:tab/>
      </w:r>
      <w:r w:rsidRPr="006062F9">
        <w:rPr>
          <w:rFonts w:asciiTheme="majorHAnsi" w:hAnsiTheme="majorHAnsi"/>
          <w:highlight w:val="yellow"/>
        </w:rPr>
        <w:t>…………………</w:t>
      </w:r>
      <w:r w:rsidRPr="006062F9">
        <w:rPr>
          <w:rFonts w:asciiTheme="majorHAnsi" w:hAnsiTheme="majorHAnsi"/>
        </w:rPr>
        <w:t xml:space="preserve"> Kč</w:t>
      </w:r>
    </w:p>
    <w:p w14:paraId="10E95C04" w14:textId="77777777" w:rsidR="005D30C3" w:rsidRDefault="005D30C3" w:rsidP="005D30C3">
      <w:pPr>
        <w:pStyle w:val="Odstavecseseznamem"/>
        <w:spacing w:after="0" w:line="240" w:lineRule="auto"/>
        <w:rPr>
          <w:rFonts w:asciiTheme="majorHAnsi" w:hAnsiTheme="majorHAnsi"/>
        </w:rPr>
      </w:pPr>
      <w:r w:rsidRPr="006062F9">
        <w:rPr>
          <w:rFonts w:asciiTheme="majorHAnsi" w:hAnsiTheme="majorHAnsi" w:cs="Calibri"/>
        </w:rPr>
        <w:t>Výše DPH</w:t>
      </w:r>
      <w:r>
        <w:rPr>
          <w:rFonts w:asciiTheme="majorHAnsi" w:hAnsiTheme="majorHAnsi" w:cs="Calibri"/>
        </w:rPr>
        <w:tab/>
      </w:r>
      <w:r>
        <w:rPr>
          <w:rFonts w:asciiTheme="majorHAnsi" w:hAnsiTheme="majorHAnsi" w:cs="Calibri"/>
        </w:rPr>
        <w:tab/>
      </w:r>
      <w:r>
        <w:rPr>
          <w:rFonts w:asciiTheme="majorHAnsi" w:hAnsiTheme="majorHAnsi" w:cs="Calibri"/>
        </w:rPr>
        <w:tab/>
      </w:r>
      <w:r>
        <w:rPr>
          <w:rFonts w:asciiTheme="majorHAnsi" w:hAnsiTheme="majorHAnsi" w:cs="Calibri"/>
        </w:rPr>
        <w:tab/>
      </w:r>
      <w:r>
        <w:rPr>
          <w:rFonts w:asciiTheme="majorHAnsi" w:hAnsiTheme="majorHAnsi" w:cs="Calibri"/>
        </w:rPr>
        <w:tab/>
      </w:r>
      <w:r>
        <w:rPr>
          <w:rFonts w:asciiTheme="majorHAnsi" w:hAnsiTheme="majorHAnsi" w:cs="Calibri"/>
        </w:rPr>
        <w:tab/>
      </w:r>
      <w:r>
        <w:rPr>
          <w:rFonts w:asciiTheme="majorHAnsi" w:hAnsiTheme="majorHAnsi" w:cs="Calibri"/>
        </w:rPr>
        <w:tab/>
      </w:r>
      <w:r>
        <w:rPr>
          <w:rFonts w:asciiTheme="majorHAnsi" w:hAnsiTheme="majorHAnsi" w:cs="Calibri"/>
        </w:rPr>
        <w:tab/>
      </w:r>
      <w:r w:rsidRPr="006062F9">
        <w:rPr>
          <w:rFonts w:asciiTheme="majorHAnsi" w:hAnsiTheme="majorHAnsi"/>
          <w:highlight w:val="yellow"/>
        </w:rPr>
        <w:t>…………………</w:t>
      </w:r>
      <w:r w:rsidRPr="006062F9">
        <w:rPr>
          <w:rFonts w:asciiTheme="majorHAnsi" w:hAnsiTheme="majorHAnsi"/>
        </w:rPr>
        <w:t xml:space="preserve"> Kč</w:t>
      </w:r>
    </w:p>
    <w:p w14:paraId="637BBBD9" w14:textId="6B5B68DE" w:rsidR="005D30C3" w:rsidRDefault="005D30C3" w:rsidP="005D30C3">
      <w:pPr>
        <w:pStyle w:val="Odstavecseseznamem"/>
        <w:spacing w:after="0" w:line="240" w:lineRule="auto"/>
        <w:rPr>
          <w:rFonts w:asciiTheme="majorHAnsi" w:hAnsiTheme="majorHAnsi"/>
        </w:rPr>
      </w:pPr>
      <w:r w:rsidRPr="006062F9">
        <w:rPr>
          <w:rFonts w:asciiTheme="majorHAnsi" w:hAnsiTheme="majorHAnsi"/>
        </w:rPr>
        <w:t xml:space="preserve">Cena celkem </w:t>
      </w:r>
      <w:r>
        <w:rPr>
          <w:rFonts w:asciiTheme="majorHAnsi" w:hAnsiTheme="majorHAnsi"/>
        </w:rPr>
        <w:t xml:space="preserve">za 1 hodinu služeb Senior specialisty SAP </w:t>
      </w:r>
      <w:r w:rsidRPr="006062F9">
        <w:rPr>
          <w:rFonts w:asciiTheme="majorHAnsi" w:hAnsiTheme="majorHAnsi"/>
        </w:rPr>
        <w:t>s DPH</w:t>
      </w:r>
      <w:r w:rsidRPr="006062F9">
        <w:rPr>
          <w:rFonts w:asciiTheme="majorHAnsi" w:hAnsiTheme="majorHAnsi"/>
        </w:rPr>
        <w:tab/>
      </w:r>
      <w:r w:rsidR="009C4515">
        <w:rPr>
          <w:rFonts w:asciiTheme="majorHAnsi" w:hAnsiTheme="majorHAnsi"/>
        </w:rPr>
        <w:tab/>
      </w:r>
      <w:r w:rsidRPr="006062F9">
        <w:rPr>
          <w:rFonts w:asciiTheme="majorHAnsi" w:hAnsiTheme="majorHAnsi"/>
          <w:highlight w:val="yellow"/>
        </w:rPr>
        <w:t>…………………</w:t>
      </w:r>
      <w:r w:rsidRPr="006062F9">
        <w:rPr>
          <w:rFonts w:asciiTheme="majorHAnsi" w:hAnsiTheme="majorHAnsi"/>
        </w:rPr>
        <w:t xml:space="preserve"> Kč</w:t>
      </w:r>
    </w:p>
    <w:p w14:paraId="0AE9CC70" w14:textId="77777777" w:rsidR="005D30C3" w:rsidRDefault="005D30C3" w:rsidP="005D30C3">
      <w:pPr>
        <w:pStyle w:val="Odstavecseseznamem"/>
        <w:spacing w:after="0" w:line="240" w:lineRule="auto"/>
        <w:rPr>
          <w:rFonts w:asciiTheme="majorHAnsi" w:hAnsiTheme="majorHAnsi"/>
        </w:rPr>
      </w:pPr>
    </w:p>
    <w:p w14:paraId="23A2FF24" w14:textId="77777777" w:rsidR="006062F9" w:rsidRPr="00035084" w:rsidRDefault="006062F9" w:rsidP="006062F9">
      <w:pPr>
        <w:pStyle w:val="Odstavecseseznamem"/>
        <w:numPr>
          <w:ilvl w:val="1"/>
          <w:numId w:val="18"/>
        </w:numPr>
        <w:spacing w:after="0" w:line="240" w:lineRule="auto"/>
        <w:ind w:hanging="720"/>
        <w:rPr>
          <w:rFonts w:asciiTheme="majorHAnsi" w:hAnsiTheme="majorHAnsi"/>
        </w:rPr>
      </w:pPr>
      <w:r w:rsidRPr="00035084">
        <w:rPr>
          <w:rFonts w:asciiTheme="majorHAnsi" w:hAnsiTheme="majorHAnsi"/>
        </w:rPr>
        <w:t xml:space="preserve">Fakturace </w:t>
      </w:r>
    </w:p>
    <w:p w14:paraId="3F22C78B" w14:textId="798F9426" w:rsidR="006062F9" w:rsidRPr="00035084" w:rsidRDefault="006062F9" w:rsidP="006062F9">
      <w:pPr>
        <w:pStyle w:val="Odstavecseseznamem"/>
        <w:numPr>
          <w:ilvl w:val="2"/>
          <w:numId w:val="18"/>
        </w:numPr>
        <w:spacing w:after="0" w:line="240" w:lineRule="auto"/>
        <w:rPr>
          <w:rFonts w:asciiTheme="majorHAnsi" w:hAnsiTheme="majorHAnsi" w:cs="Calibri"/>
          <w:b/>
        </w:rPr>
      </w:pPr>
      <w:r w:rsidRPr="00035084">
        <w:rPr>
          <w:rFonts w:asciiTheme="majorHAnsi" w:hAnsiTheme="majorHAnsi"/>
        </w:rPr>
        <w:t xml:space="preserve">Fakturace za </w:t>
      </w:r>
      <w:r w:rsidR="009C4515" w:rsidRPr="00035084">
        <w:rPr>
          <w:rFonts w:asciiTheme="majorHAnsi" w:hAnsiTheme="majorHAnsi"/>
        </w:rPr>
        <w:t>poskytování</w:t>
      </w:r>
      <w:r w:rsidRPr="00035084">
        <w:rPr>
          <w:rFonts w:asciiTheme="majorHAnsi" w:hAnsiTheme="majorHAnsi"/>
        </w:rPr>
        <w:t xml:space="preserve"> </w:t>
      </w:r>
      <w:r w:rsidR="004E7B39" w:rsidRPr="00035084">
        <w:rPr>
          <w:rFonts w:asciiTheme="majorHAnsi" w:hAnsiTheme="majorHAnsi" w:cs="Calibri"/>
        </w:rPr>
        <w:t>služ</w:t>
      </w:r>
      <w:r w:rsidR="009C4515" w:rsidRPr="00035084">
        <w:rPr>
          <w:rFonts w:asciiTheme="majorHAnsi" w:hAnsiTheme="majorHAnsi" w:cs="Calibri"/>
        </w:rPr>
        <w:t>eb</w:t>
      </w:r>
      <w:r w:rsidRPr="00035084">
        <w:rPr>
          <w:rFonts w:asciiTheme="majorHAnsi" w:hAnsiTheme="majorHAnsi" w:cs="Calibri"/>
          <w:b/>
        </w:rPr>
        <w:t xml:space="preserve"> </w:t>
      </w:r>
      <w:r w:rsidRPr="00035084">
        <w:rPr>
          <w:rFonts w:asciiTheme="majorHAnsi" w:hAnsiTheme="majorHAnsi"/>
        </w:rPr>
        <w:t>bud</w:t>
      </w:r>
      <w:r w:rsidR="009C4515" w:rsidRPr="00035084">
        <w:rPr>
          <w:rFonts w:asciiTheme="majorHAnsi" w:hAnsiTheme="majorHAnsi"/>
        </w:rPr>
        <w:t>e</w:t>
      </w:r>
      <w:r w:rsidRPr="00035084">
        <w:rPr>
          <w:rFonts w:asciiTheme="majorHAnsi" w:hAnsiTheme="majorHAnsi"/>
        </w:rPr>
        <w:t xml:space="preserve"> provedena na základě faktury vystavené Poskytovatelem</w:t>
      </w:r>
      <w:r w:rsidR="005C689B">
        <w:rPr>
          <w:rFonts w:asciiTheme="majorHAnsi" w:hAnsiTheme="majorHAnsi"/>
        </w:rPr>
        <w:t xml:space="preserve"> a to vždy</w:t>
      </w:r>
      <w:r w:rsidR="00DB4275">
        <w:rPr>
          <w:rFonts w:asciiTheme="majorHAnsi" w:hAnsiTheme="majorHAnsi"/>
        </w:rPr>
        <w:t xml:space="preserve"> k poslednímu dni</w:t>
      </w:r>
      <w:r w:rsidR="00FB7078">
        <w:rPr>
          <w:rFonts w:asciiTheme="majorHAnsi" w:hAnsiTheme="majorHAnsi"/>
        </w:rPr>
        <w:t xml:space="preserve"> měsíce</w:t>
      </w:r>
      <w:r w:rsidRPr="00035084">
        <w:rPr>
          <w:rFonts w:asciiTheme="majorHAnsi" w:hAnsiTheme="majorHAnsi"/>
        </w:rPr>
        <w:t>,</w:t>
      </w:r>
      <w:r w:rsidR="00FB7078">
        <w:rPr>
          <w:rFonts w:asciiTheme="majorHAnsi" w:hAnsiTheme="majorHAnsi"/>
        </w:rPr>
        <w:t xml:space="preserve"> ve výši 1/12 celkové ceny dle bodu 3.1</w:t>
      </w:r>
      <w:r w:rsidRPr="00035084">
        <w:rPr>
          <w:rFonts w:asciiTheme="majorHAnsi" w:hAnsiTheme="majorHAnsi"/>
        </w:rPr>
        <w:t xml:space="preserve">.  </w:t>
      </w:r>
    </w:p>
    <w:p w14:paraId="1AFBED57" w14:textId="77777777" w:rsidR="004E1498" w:rsidRPr="006062F9" w:rsidRDefault="004E1498" w:rsidP="00592757">
      <w:pPr>
        <w:pStyle w:val="Nadpis1"/>
        <w:rPr>
          <w:rFonts w:eastAsia="Times New Roman"/>
          <w:lang w:eastAsia="cs-CZ"/>
        </w:rPr>
      </w:pPr>
      <w:r w:rsidRPr="006062F9">
        <w:rPr>
          <w:rFonts w:eastAsia="Times New Roman"/>
          <w:lang w:eastAsia="cs-CZ"/>
        </w:rPr>
        <w:t>Místo a doba plnění</w:t>
      </w:r>
    </w:p>
    <w:p w14:paraId="4DCCF507" w14:textId="6ECB2322" w:rsidR="004E1498" w:rsidRPr="006062F9" w:rsidRDefault="004E1498" w:rsidP="00592757">
      <w:pPr>
        <w:pStyle w:val="Nadpis2"/>
        <w:jc w:val="left"/>
      </w:pPr>
      <w:r w:rsidRPr="006062F9">
        <w:t>Místem plnění je</w:t>
      </w:r>
      <w:r w:rsidR="006062F9" w:rsidRPr="006062F9">
        <w:t xml:space="preserve"> </w:t>
      </w:r>
      <w:r w:rsidR="009C4515">
        <w:t>sídlo zadavatele Dlážděná 1003/7, 110 00  Praha 1</w:t>
      </w:r>
      <w:r w:rsidR="00B66E16" w:rsidRPr="009C4515">
        <w:t>.</w:t>
      </w:r>
    </w:p>
    <w:p w14:paraId="4AE0DFE4" w14:textId="46E887B6" w:rsidR="004E1498" w:rsidRDefault="00E73DA0" w:rsidP="00592757">
      <w:pPr>
        <w:pStyle w:val="Nadpis2"/>
        <w:jc w:val="left"/>
      </w:pPr>
      <w:r w:rsidRPr="006062F9">
        <w:t>Poskytovatel je povinen provádět</w:t>
      </w:r>
      <w:r w:rsidR="004E1498" w:rsidRPr="006062F9">
        <w:t xml:space="preserve"> </w:t>
      </w:r>
      <w:r w:rsidRPr="006062F9">
        <w:t>Předmět služeb</w:t>
      </w:r>
      <w:r w:rsidR="004E1498" w:rsidRPr="006062F9">
        <w:t xml:space="preserve"> </w:t>
      </w:r>
      <w:r w:rsidR="009C4515">
        <w:t xml:space="preserve">po dobu 12 měsíců </w:t>
      </w:r>
      <w:r w:rsidR="006062F9" w:rsidRPr="006062F9">
        <w:t>od účinnosti této Smlouvy.</w:t>
      </w:r>
    </w:p>
    <w:p w14:paraId="6CA5C245" w14:textId="3B5E18FF" w:rsidR="000B1163" w:rsidRDefault="000B1163" w:rsidP="000B1163">
      <w:pPr>
        <w:pStyle w:val="Odstavecseseznamem"/>
        <w:numPr>
          <w:ilvl w:val="0"/>
          <w:numId w:val="42"/>
        </w:numPr>
        <w:autoSpaceDE w:val="0"/>
        <w:autoSpaceDN w:val="0"/>
        <w:spacing w:after="120" w:line="240" w:lineRule="auto"/>
      </w:pPr>
      <w:r>
        <w:t xml:space="preserve">Převedení </w:t>
      </w:r>
      <w:r w:rsidRPr="002A35B3">
        <w:t xml:space="preserve">digitálních verzí staveb </w:t>
      </w:r>
      <w:r>
        <w:t xml:space="preserve">ve formátu IFC </w:t>
      </w:r>
      <w:r w:rsidRPr="002A35B3">
        <w:t xml:space="preserve">do </w:t>
      </w:r>
      <w:r w:rsidRPr="006D7643">
        <w:t xml:space="preserve">produktu SAP Project </w:t>
      </w:r>
      <w:proofErr w:type="spellStart"/>
      <w:r w:rsidRPr="006D7643">
        <w:t>Intelligence</w:t>
      </w:r>
      <w:proofErr w:type="spellEnd"/>
      <w:r w:rsidRPr="006D7643">
        <w:t xml:space="preserve"> Network </w:t>
      </w:r>
      <w:proofErr w:type="spellStart"/>
      <w:r w:rsidRPr="006D7643">
        <w:t>for</w:t>
      </w:r>
      <w:proofErr w:type="spellEnd"/>
      <w:r w:rsidRPr="006D7643">
        <w:t xml:space="preserve"> </w:t>
      </w:r>
      <w:proofErr w:type="spellStart"/>
      <w:r w:rsidRPr="006D7643">
        <w:t>Construction</w:t>
      </w:r>
      <w:proofErr w:type="spellEnd"/>
      <w:r>
        <w:t>: zaháj</w:t>
      </w:r>
      <w:r w:rsidR="00C70ADB">
        <w:t>ení prací do 30 kalendářních dnů</w:t>
      </w:r>
      <w:r>
        <w:t xml:space="preserve"> od výzvy zástupce zadavatel</w:t>
      </w:r>
      <w:r w:rsidR="00C70ADB">
        <w:t>e, plnění do 90 kalendářních dnů</w:t>
      </w:r>
      <w:r>
        <w:t xml:space="preserve"> od zahájení prací;</w:t>
      </w:r>
    </w:p>
    <w:p w14:paraId="2E1AAFDA" w14:textId="72438BB2" w:rsidR="000B1163" w:rsidRDefault="000B1163" w:rsidP="000B1163">
      <w:pPr>
        <w:pStyle w:val="Odstavecseseznamem"/>
        <w:numPr>
          <w:ilvl w:val="0"/>
          <w:numId w:val="42"/>
        </w:numPr>
        <w:autoSpaceDE w:val="0"/>
        <w:autoSpaceDN w:val="0"/>
        <w:spacing w:after="120" w:line="240" w:lineRule="auto"/>
      </w:pPr>
      <w:r w:rsidRPr="006D7643">
        <w:t>Provedení analýzy potřeb, návrhu ře</w:t>
      </w:r>
      <w:r>
        <w:t>šení a vlastní implementace</w:t>
      </w:r>
      <w:r w:rsidRPr="006D7643">
        <w:t xml:space="preserve"> rozhraní mezi produktem SAP Project </w:t>
      </w:r>
      <w:proofErr w:type="spellStart"/>
      <w:r w:rsidRPr="006D7643">
        <w:t>Intelligence</w:t>
      </w:r>
      <w:proofErr w:type="spellEnd"/>
      <w:r w:rsidRPr="006D7643">
        <w:t xml:space="preserve"> Net</w:t>
      </w:r>
      <w:r>
        <w:t xml:space="preserve">work </w:t>
      </w:r>
      <w:proofErr w:type="spellStart"/>
      <w:r>
        <w:t>for</w:t>
      </w:r>
      <w:proofErr w:type="spellEnd"/>
      <w:r>
        <w:t xml:space="preserve"> </w:t>
      </w:r>
      <w:proofErr w:type="spellStart"/>
      <w:r>
        <w:t>Construction</w:t>
      </w:r>
      <w:proofErr w:type="spellEnd"/>
      <w:r>
        <w:t xml:space="preserve"> a SAP REM: zaháj</w:t>
      </w:r>
      <w:r w:rsidR="00C70ADB">
        <w:t>ení prací do 10 kalendářních dnů</w:t>
      </w:r>
      <w:r>
        <w:t xml:space="preserve"> od výzvy zástupce zadavatele, plnění do 60 kalendářních dn</w:t>
      </w:r>
      <w:r w:rsidR="00C70ADB">
        <w:t>ů</w:t>
      </w:r>
      <w:r>
        <w:t xml:space="preserve"> od zahájení prací;</w:t>
      </w:r>
    </w:p>
    <w:p w14:paraId="50D90F7E" w14:textId="38E4DB5D" w:rsidR="000B1163" w:rsidRPr="006D7643" w:rsidRDefault="000B1163" w:rsidP="000B1163">
      <w:pPr>
        <w:pStyle w:val="Odstavecseseznamem"/>
        <w:numPr>
          <w:ilvl w:val="0"/>
          <w:numId w:val="42"/>
        </w:numPr>
        <w:autoSpaceDE w:val="0"/>
        <w:autoSpaceDN w:val="0"/>
        <w:spacing w:after="120" w:line="240" w:lineRule="auto"/>
      </w:pPr>
      <w:r>
        <w:t xml:space="preserve">Poskytování součinnosti při testování a ověřování vlastnosti produktu </w:t>
      </w:r>
      <w:r w:rsidRPr="006D7643">
        <w:t xml:space="preserve">SAP Project </w:t>
      </w:r>
      <w:proofErr w:type="spellStart"/>
      <w:r w:rsidRPr="006D7643">
        <w:t>Intelligence</w:t>
      </w:r>
      <w:proofErr w:type="spellEnd"/>
      <w:r w:rsidRPr="006D7643">
        <w:t xml:space="preserve"> Net</w:t>
      </w:r>
      <w:r>
        <w:t xml:space="preserve">work </w:t>
      </w:r>
      <w:proofErr w:type="spellStart"/>
      <w:r>
        <w:t>for</w:t>
      </w:r>
      <w:proofErr w:type="spellEnd"/>
      <w:r>
        <w:t xml:space="preserve"> </w:t>
      </w:r>
      <w:proofErr w:type="spellStart"/>
      <w:r>
        <w:t>Construction</w:t>
      </w:r>
      <w:proofErr w:type="spellEnd"/>
      <w:r>
        <w:t>: zaháj</w:t>
      </w:r>
      <w:r w:rsidR="00C70ADB">
        <w:t>ení prací do 30 kalendářních dnů</w:t>
      </w:r>
      <w:r>
        <w:t xml:space="preserve"> od výzvy zástupce zadavatele, plně</w:t>
      </w:r>
      <w:r w:rsidR="00C70ADB">
        <w:t>ní pod dobu 120 kalendářních dnů</w:t>
      </w:r>
      <w:r>
        <w:t xml:space="preserve"> od zahájení prací.</w:t>
      </w:r>
    </w:p>
    <w:p w14:paraId="61AB1F44" w14:textId="77777777" w:rsidR="000B1163" w:rsidRPr="000B1163" w:rsidRDefault="000B1163" w:rsidP="000B1163">
      <w:pPr>
        <w:rPr>
          <w:lang w:eastAsia="cs-CZ"/>
        </w:rPr>
      </w:pPr>
    </w:p>
    <w:p w14:paraId="700C0934" w14:textId="77777777" w:rsidR="004E1498" w:rsidRPr="006062F9" w:rsidRDefault="004E1498" w:rsidP="00592757">
      <w:pPr>
        <w:pStyle w:val="Nadpis1"/>
        <w:rPr>
          <w:rFonts w:eastAsia="Times New Roman"/>
          <w:lang w:eastAsia="cs-CZ"/>
        </w:rPr>
      </w:pPr>
      <w:r w:rsidRPr="006062F9">
        <w:rPr>
          <w:rFonts w:eastAsia="Times New Roman"/>
          <w:lang w:eastAsia="cs-CZ"/>
        </w:rPr>
        <w:lastRenderedPageBreak/>
        <w:t>Poddodavatelé</w:t>
      </w:r>
    </w:p>
    <w:p w14:paraId="1F8D502E" w14:textId="3931FF0A" w:rsidR="00B66E16" w:rsidRPr="004E1498" w:rsidRDefault="00B66E16" w:rsidP="00B66E16">
      <w:pPr>
        <w:pStyle w:val="Nadpis2"/>
        <w:jc w:val="left"/>
      </w:pPr>
      <w:r w:rsidRPr="004E1498">
        <w:t>Na pro</w:t>
      </w:r>
      <w:r>
        <w:t xml:space="preserve">vedení </w:t>
      </w:r>
      <w:r w:rsidR="004E7B39">
        <w:t xml:space="preserve">předmětu služeb </w:t>
      </w:r>
      <w:r>
        <w:t>se budou podílet pod</w:t>
      </w:r>
      <w:r w:rsidRPr="004E1498">
        <w:t>dodavatelé uvedení v </w:t>
      </w:r>
      <w:r w:rsidRPr="004F72C4">
        <w:t>příloze č</w:t>
      </w:r>
      <w:r w:rsidR="00C702A7" w:rsidRPr="004F72C4">
        <w:t>.</w:t>
      </w:r>
      <w:r w:rsidR="004F72C4" w:rsidRPr="004F72C4">
        <w:t xml:space="preserve"> 1</w:t>
      </w:r>
      <w:r>
        <w:t xml:space="preserve"> této S</w:t>
      </w:r>
      <w:r w:rsidRPr="004E1498">
        <w:t xml:space="preserve">mlouvy. </w:t>
      </w:r>
    </w:p>
    <w:p w14:paraId="0B49AA5D" w14:textId="699D53D6" w:rsidR="00B66E16" w:rsidRDefault="00B66E16" w:rsidP="00B66E16">
      <w:pPr>
        <w:spacing w:after="0" w:line="240" w:lineRule="auto"/>
        <w:ind w:left="567"/>
        <w:contextualSpacing/>
        <w:rPr>
          <w:rFonts w:eastAsia="Times New Roman" w:cs="Times New Roman"/>
          <w:lang w:eastAsia="cs-CZ"/>
        </w:rPr>
      </w:pPr>
      <w:r>
        <w:rPr>
          <w:rFonts w:eastAsia="Times New Roman" w:cs="Times New Roman"/>
          <w:highlight w:val="yellow"/>
          <w:lang w:eastAsia="cs-CZ"/>
        </w:rPr>
        <w:t xml:space="preserve">(jestliže se na provedení </w:t>
      </w:r>
      <w:r w:rsidR="00BC3B69">
        <w:rPr>
          <w:rFonts w:eastAsia="Times New Roman" w:cs="Times New Roman"/>
          <w:highlight w:val="yellow"/>
          <w:lang w:eastAsia="cs-CZ"/>
        </w:rPr>
        <w:t>Služeb</w:t>
      </w:r>
      <w:r>
        <w:rPr>
          <w:rFonts w:eastAsia="Times New Roman" w:cs="Times New Roman"/>
          <w:highlight w:val="yellow"/>
          <w:lang w:eastAsia="cs-CZ"/>
        </w:rPr>
        <w:t xml:space="preserve"> nebudou podílet poddodavatelé, dodavatel do bodu 6.1 napíše: „Na provedení </w:t>
      </w:r>
      <w:r w:rsidR="00BC3B69">
        <w:rPr>
          <w:rFonts w:eastAsia="Times New Roman" w:cs="Times New Roman"/>
          <w:highlight w:val="yellow"/>
          <w:lang w:eastAsia="cs-CZ"/>
        </w:rPr>
        <w:t>Služeb</w:t>
      </w:r>
      <w:r>
        <w:rPr>
          <w:rFonts w:eastAsia="Times New Roman" w:cs="Times New Roman"/>
          <w:highlight w:val="yellow"/>
          <w:lang w:eastAsia="cs-CZ"/>
        </w:rPr>
        <w:t xml:space="preserve"> se nebudou podílet poddodavatelé a vymaže tuto položku ze seznamu příloh).</w:t>
      </w:r>
    </w:p>
    <w:p w14:paraId="2419675C" w14:textId="6C110CA7" w:rsidR="00B66E16" w:rsidRPr="00035084" w:rsidRDefault="00B66E16" w:rsidP="00B66E16">
      <w:pPr>
        <w:pStyle w:val="Nadpis2"/>
        <w:jc w:val="left"/>
      </w:pPr>
      <w:r w:rsidRPr="00035084">
        <w:t xml:space="preserve">Na provedení </w:t>
      </w:r>
      <w:r w:rsidR="004E7B39" w:rsidRPr="00035084">
        <w:t>předmětu služeb</w:t>
      </w:r>
      <w:r w:rsidRPr="00035084">
        <w:t xml:space="preserve"> se budou podílet členové realizačního týmu uvedení v </w:t>
      </w:r>
      <w:r w:rsidRPr="004F72C4">
        <w:t>příloze č</w:t>
      </w:r>
      <w:r w:rsidR="00C702A7" w:rsidRPr="004F72C4">
        <w:t xml:space="preserve">. </w:t>
      </w:r>
      <w:r w:rsidR="004F72C4" w:rsidRPr="004F72C4">
        <w:t>2</w:t>
      </w:r>
      <w:r w:rsidR="00C702A7">
        <w:t xml:space="preserve"> </w:t>
      </w:r>
      <w:proofErr w:type="gramStart"/>
      <w:r w:rsidRPr="00035084">
        <w:t>této</w:t>
      </w:r>
      <w:proofErr w:type="gramEnd"/>
      <w:r w:rsidRPr="00035084">
        <w:t xml:space="preserve"> Smlouvy.</w:t>
      </w:r>
    </w:p>
    <w:p w14:paraId="7D9F0963" w14:textId="49542E0F" w:rsidR="00B66E16" w:rsidRPr="00035084" w:rsidRDefault="004E7B39" w:rsidP="00B66E16">
      <w:pPr>
        <w:pStyle w:val="Nadpis2"/>
        <w:jc w:val="left"/>
      </w:pPr>
      <w:r w:rsidRPr="00035084">
        <w:t>Poskytovatel</w:t>
      </w:r>
      <w:r w:rsidR="00B66E16" w:rsidRPr="00035084">
        <w:t xml:space="preserve"> může v průběhu plnění Předmětu </w:t>
      </w:r>
      <w:r w:rsidR="00BC3B69" w:rsidRPr="00035084">
        <w:t>služeb</w:t>
      </w:r>
      <w:r w:rsidR="00B66E16" w:rsidRPr="00035084">
        <w:t xml:space="preserve"> nahradit některé osoby z osob, uvedených v seznamu realizačního týmu dle </w:t>
      </w:r>
      <w:r w:rsidR="00B66E16" w:rsidRPr="004F72C4">
        <w:t>přílohy č</w:t>
      </w:r>
      <w:r w:rsidR="00C702A7" w:rsidRPr="004F72C4">
        <w:t xml:space="preserve">. </w:t>
      </w:r>
      <w:r w:rsidR="004F72C4" w:rsidRPr="004F72C4">
        <w:t>2</w:t>
      </w:r>
      <w:r w:rsidR="00B66E16" w:rsidRPr="00035084">
        <w:t xml:space="preserve"> </w:t>
      </w:r>
      <w:proofErr w:type="gramStart"/>
      <w:r w:rsidR="00B66E16" w:rsidRPr="00035084">
        <w:t>této</w:t>
      </w:r>
      <w:proofErr w:type="gramEnd"/>
      <w:r w:rsidR="00B66E16" w:rsidRPr="00035084">
        <w:t xml:space="preserve"> Smlouvy, pouze po předchozím souhlasu Objednatele na základě písemné žádosti </w:t>
      </w:r>
      <w:r w:rsidRPr="00035084">
        <w:t>Poskytovatel</w:t>
      </w:r>
      <w:r w:rsidR="00B66E16" w:rsidRPr="00035084">
        <w:t xml:space="preserve">e. V případě, že </w:t>
      </w:r>
      <w:r w:rsidRPr="00035084">
        <w:t>Poskytovatel</w:t>
      </w:r>
      <w:r w:rsidR="00B66E16" w:rsidRPr="00035084">
        <w:t xml:space="preserve"> požádá o změnu některých členů realizačního týmu uvedeného v </w:t>
      </w:r>
      <w:r w:rsidR="00B66E16" w:rsidRPr="004F72C4">
        <w:t>příloze č</w:t>
      </w:r>
      <w:r w:rsidR="00C702A7" w:rsidRPr="004F72C4">
        <w:t xml:space="preserve">. </w:t>
      </w:r>
      <w:r w:rsidR="004F72C4">
        <w:t>2</w:t>
      </w:r>
      <w:r w:rsidR="00B66E16" w:rsidRPr="00035084">
        <w:t xml:space="preserve"> </w:t>
      </w:r>
      <w:proofErr w:type="gramStart"/>
      <w:r w:rsidR="00B66E16" w:rsidRPr="00035084">
        <w:t>této</w:t>
      </w:r>
      <w:proofErr w:type="gramEnd"/>
      <w:r w:rsidR="00B66E16" w:rsidRPr="00035084">
        <w:t xml:space="preserve"> Smlouvy, musí tato osoba, splňovat kvalifikaci požadovanou v zadávacím řízení. Změna osoby nepodléhá povinnosti uzavřít dodatek ke Smlouvě a proběhne na základě písemného souhlasu Objednatele s touto změnou.</w:t>
      </w:r>
    </w:p>
    <w:p w14:paraId="21F816C5" w14:textId="77777777" w:rsidR="004E1498" w:rsidRPr="006062F9" w:rsidRDefault="004E1498" w:rsidP="00592757">
      <w:pPr>
        <w:pStyle w:val="Nadpis1"/>
        <w:rPr>
          <w:rFonts w:eastAsia="Times New Roman"/>
          <w:lang w:eastAsia="cs-CZ"/>
        </w:rPr>
      </w:pPr>
      <w:r w:rsidRPr="006062F9">
        <w:rPr>
          <w:rFonts w:eastAsia="Times New Roman"/>
          <w:lang w:eastAsia="cs-CZ"/>
        </w:rPr>
        <w:t>Další ujednání</w:t>
      </w:r>
    </w:p>
    <w:p w14:paraId="458E4AF9" w14:textId="4F6F4C29" w:rsidR="004E1498" w:rsidRPr="006062F9" w:rsidRDefault="00E73DA0" w:rsidP="00592757">
      <w:pPr>
        <w:pStyle w:val="Nadpis2"/>
        <w:jc w:val="left"/>
      </w:pPr>
      <w:r w:rsidRPr="006062F9">
        <w:t>Poskytovatel</w:t>
      </w:r>
      <w:r w:rsidR="004E1498" w:rsidRPr="006062F9">
        <w:t xml:space="preserve"> prohlašuje, že je způsobilý k řádnému a včasnému </w:t>
      </w:r>
      <w:r w:rsidRPr="006062F9">
        <w:t>poskytnutí služeb</w:t>
      </w:r>
      <w:r w:rsidR="004E1498" w:rsidRPr="006062F9">
        <w:t xml:space="preserve"> a že disponuje takovými kapacitami a odbornými znalostmi, které jsou třeba k řádnému </w:t>
      </w:r>
      <w:r w:rsidRPr="006062F9">
        <w:t>poskytování služeb</w:t>
      </w:r>
      <w:r w:rsidR="004E1498" w:rsidRPr="006062F9">
        <w:t>.</w:t>
      </w:r>
    </w:p>
    <w:p w14:paraId="7EDF1044" w14:textId="77777777" w:rsidR="004E1498" w:rsidRPr="006062F9" w:rsidRDefault="004E1498" w:rsidP="00592757">
      <w:pPr>
        <w:pStyle w:val="Nadpis2"/>
        <w:jc w:val="left"/>
      </w:pPr>
      <w:r w:rsidRPr="006062F9">
        <w:t>Kontaktními osobami smluvních stran jsou</w:t>
      </w:r>
    </w:p>
    <w:p w14:paraId="4E7FEA6D" w14:textId="0F80CC8F" w:rsidR="004E1498" w:rsidRPr="004F72C4" w:rsidRDefault="004E1498" w:rsidP="00592757">
      <w:pPr>
        <w:pStyle w:val="Nadpis3"/>
        <w:jc w:val="left"/>
      </w:pPr>
      <w:r w:rsidRPr="004F72C4">
        <w:t>za Objednatele</w:t>
      </w:r>
      <w:r w:rsidR="005615FB" w:rsidRPr="004F72C4">
        <w:t>:</w:t>
      </w:r>
      <w:r w:rsidRPr="004F72C4">
        <w:t xml:space="preserve"> </w:t>
      </w:r>
      <w:r w:rsidR="004F72C4" w:rsidRPr="004F72C4">
        <w:t>p. ……………………, tel: …………………, email: …………………….</w:t>
      </w:r>
      <w:r w:rsidR="0086114C" w:rsidRPr="004F72C4">
        <w:t>,</w:t>
      </w:r>
    </w:p>
    <w:p w14:paraId="1C513CD4" w14:textId="4AE9557D" w:rsidR="004E1498" w:rsidRPr="006062F9" w:rsidRDefault="004E1498" w:rsidP="00592757">
      <w:pPr>
        <w:pStyle w:val="Nadpis3"/>
        <w:jc w:val="left"/>
        <w:rPr>
          <w:highlight w:val="yellow"/>
        </w:rPr>
      </w:pPr>
      <w:r w:rsidRPr="006062F9">
        <w:rPr>
          <w:highlight w:val="yellow"/>
        </w:rPr>
        <w:t xml:space="preserve">za </w:t>
      </w:r>
      <w:r w:rsidR="00E73DA0" w:rsidRPr="006062F9">
        <w:rPr>
          <w:highlight w:val="yellow"/>
        </w:rPr>
        <w:t>Poskytovatel</w:t>
      </w:r>
      <w:r w:rsidRPr="006062F9">
        <w:rPr>
          <w:highlight w:val="yellow"/>
        </w:rPr>
        <w:t>e</w:t>
      </w:r>
      <w:r w:rsidR="005615FB">
        <w:rPr>
          <w:highlight w:val="yellow"/>
        </w:rPr>
        <w:t>:</w:t>
      </w:r>
      <w:r w:rsidRPr="006062F9">
        <w:rPr>
          <w:highlight w:val="yellow"/>
        </w:rPr>
        <w:t xml:space="preserve"> p. ………………</w:t>
      </w:r>
      <w:r w:rsidR="0086114C" w:rsidRPr="006062F9">
        <w:rPr>
          <w:highlight w:val="yellow"/>
        </w:rPr>
        <w:t>……,</w:t>
      </w:r>
      <w:r w:rsidRPr="006062F9">
        <w:rPr>
          <w:highlight w:val="yellow"/>
        </w:rPr>
        <w:t xml:space="preserve"> tel</w:t>
      </w:r>
      <w:r w:rsidR="005615FB">
        <w:rPr>
          <w:highlight w:val="yellow"/>
        </w:rPr>
        <w:t>:</w:t>
      </w:r>
      <w:r w:rsidRPr="006062F9">
        <w:rPr>
          <w:highlight w:val="yellow"/>
        </w:rPr>
        <w:t xml:space="preserve"> ……………</w:t>
      </w:r>
      <w:r w:rsidR="0086114C" w:rsidRPr="006062F9">
        <w:rPr>
          <w:highlight w:val="yellow"/>
        </w:rPr>
        <w:t>……,</w:t>
      </w:r>
      <w:r w:rsidRPr="006062F9">
        <w:rPr>
          <w:highlight w:val="yellow"/>
        </w:rPr>
        <w:t xml:space="preserve"> email</w:t>
      </w:r>
      <w:r w:rsidR="005615FB">
        <w:rPr>
          <w:highlight w:val="yellow"/>
        </w:rPr>
        <w:t>:</w:t>
      </w:r>
      <w:r w:rsidRPr="006062F9">
        <w:rPr>
          <w:highlight w:val="yellow"/>
        </w:rPr>
        <w:t xml:space="preserve"> ………………</w:t>
      </w:r>
      <w:r w:rsidR="0086114C" w:rsidRPr="006062F9">
        <w:rPr>
          <w:highlight w:val="yellow"/>
        </w:rPr>
        <w:t>…….</w:t>
      </w:r>
    </w:p>
    <w:p w14:paraId="739753B3" w14:textId="77777777" w:rsidR="004E1498" w:rsidRPr="006062F9" w:rsidRDefault="004E1498" w:rsidP="00592757">
      <w:pPr>
        <w:pStyle w:val="Nadpis2"/>
        <w:jc w:val="left"/>
      </w:pPr>
      <w:r w:rsidRPr="006062F9">
        <w:t xml:space="preserve"> </w:t>
      </w:r>
      <w:r w:rsidRPr="006062F9">
        <w:rPr>
          <w:rFonts w:eastAsia="Calibri"/>
        </w:rPr>
        <w:t>Smluvní strany berou na vědomí, že tato smlouva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smlouvy, jeho ceně či hodnotě a datu uzavření této smlouvy.</w:t>
      </w:r>
    </w:p>
    <w:p w14:paraId="0F72ED32" w14:textId="77777777" w:rsidR="004E1498" w:rsidRPr="006062F9" w:rsidRDefault="004E1498" w:rsidP="00592757">
      <w:pPr>
        <w:pStyle w:val="Nadpis2"/>
        <w:jc w:val="left"/>
      </w:pPr>
      <w:r w:rsidRPr="006062F9">
        <w:rPr>
          <w:rStyle w:val="Nadpis2Char"/>
          <w:rFonts w:eastAsia="Calibri"/>
        </w:rPr>
        <w:t xml:space="preserve">Zaslání </w:t>
      </w:r>
      <w:r w:rsidRPr="006062F9">
        <w:rPr>
          <w:rFonts w:eastAsia="Calibri"/>
        </w:rPr>
        <w:t>smlouvy správci registru smluv k uveřejnění v registru smluv zajišťuje obvykle Objednatel. Nebude-li tato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470251AF" w14:textId="77777777" w:rsidR="004E1498" w:rsidRPr="006062F9" w:rsidRDefault="004E1498" w:rsidP="00592757">
      <w:pPr>
        <w:pStyle w:val="Nadpis2"/>
        <w:jc w:val="left"/>
      </w:pPr>
      <w:r w:rsidRPr="006062F9">
        <w:rPr>
          <w:rFonts w:eastAsia="Calibri"/>
        </w:rPr>
        <w:t>S</w:t>
      </w:r>
      <w:r w:rsidRPr="006062F9">
        <w:rPr>
          <w:rStyle w:val="Nadpis2Char"/>
          <w:rFonts w:eastAsia="Calibri"/>
        </w:rPr>
        <w:t>mluvn</w:t>
      </w:r>
      <w:r w:rsidRPr="006062F9">
        <w:rPr>
          <w:rFonts w:eastAsia="Calibri"/>
        </w:rPr>
        <w:t>í strany výslovně prohlašují, že údaje a další skutečnosti uvedené v této smlouvě, vyjma částí označených ve smyslu následujícího odstavce této smlouvy, nepovažují za obchodní tajemství ve smyslu ustanovení § 504 Občanského zákoníku (dále jen „obchodní tajemství“), a že se nejedná ani o informace, které nemohou být v registru smluv uveřejněny na základě ustanovení § 3 odst. 1 ZRS.</w:t>
      </w:r>
    </w:p>
    <w:p w14:paraId="3F047B18" w14:textId="77777777" w:rsidR="004E1498" w:rsidRPr="006062F9" w:rsidRDefault="004E1498" w:rsidP="00592757">
      <w:pPr>
        <w:pStyle w:val="Nadpis2"/>
        <w:jc w:val="left"/>
      </w:pPr>
      <w:r w:rsidRPr="006062F9">
        <w:rPr>
          <w:rFonts w:eastAsia="Calibri"/>
        </w:rPr>
        <w:t>J</w:t>
      </w:r>
      <w:r w:rsidRPr="006062F9">
        <w:rPr>
          <w:rStyle w:val="Nadpis2Char"/>
          <w:rFonts w:eastAsia="Calibri"/>
        </w:rPr>
        <w:t>estliže</w:t>
      </w:r>
      <w:r w:rsidRPr="006062F9">
        <w:rPr>
          <w:rFonts w:eastAsia="Calibri"/>
        </w:rPr>
        <w:t xml:space="preserv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Objednatel jako s obchodním tajemstvím nakládat a ani odpovídat za případnou škodu či jinou újmu takovým postupem vzniklou. Označením obchodního tajemství ve smyslu předchozí věty se rozumí doručení písemného oznámení druhé smluvní strany Objednateli obsahujícího přesnou identifikaci dotčených částí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p>
    <w:p w14:paraId="29F31D5D" w14:textId="77777777" w:rsidR="004E1498" w:rsidRPr="006062F9" w:rsidRDefault="004E1498" w:rsidP="00592757">
      <w:pPr>
        <w:pStyle w:val="Nadpis2"/>
        <w:jc w:val="left"/>
        <w:rPr>
          <w:rFonts w:eastAsia="Calibri"/>
        </w:rPr>
      </w:pPr>
      <w:r w:rsidRPr="006062F9">
        <w:rPr>
          <w:rFonts w:eastAsia="Calibri"/>
        </w:rPr>
        <w:t>Osoby uzavírající tuto smlouvu za Smluvní strany souhlasí s uveřejněním svých osobních údajů, které jsou uvedeny v této smlouvě, spolu se smlouvou v registru smluv. Tento souhlas je udělen na dobu neurčitou.</w:t>
      </w:r>
    </w:p>
    <w:p w14:paraId="6EBA43DC" w14:textId="0B5BBB07" w:rsidR="004E1498" w:rsidRPr="006062F9" w:rsidRDefault="006C7697" w:rsidP="00592757">
      <w:pPr>
        <w:pStyle w:val="Nadpis2"/>
        <w:jc w:val="left"/>
        <w:rPr>
          <w:rFonts w:eastAsia="Calibri"/>
        </w:rPr>
      </w:pPr>
      <w:r w:rsidRPr="006062F9">
        <w:rPr>
          <w:rFonts w:eastAsia="Calibri"/>
        </w:rPr>
        <w:t xml:space="preserve">V případě poskytnutí osobních údajů v rámci plnění smluvního vztahu se </w:t>
      </w:r>
      <w:r w:rsidR="00E73DA0" w:rsidRPr="006062F9">
        <w:rPr>
          <w:rFonts w:eastAsia="Calibri"/>
        </w:rPr>
        <w:t>Poskytovatel</w:t>
      </w:r>
      <w:r w:rsidRPr="006062F9">
        <w:rPr>
          <w:rFonts w:eastAsia="Calibri"/>
        </w:rPr>
        <w:t xml:space="preserve">  zavazuje přijmout vhodná technická a organizační opatření podle Nařízení Evropského parlamentu a Rady (EU) 2016/679 ze dne 27. dubna 2016 o ochraně fyzických osob v souvislosti se zpracováním osobních údajů, které se na něj jako na </w:t>
      </w:r>
      <w:r w:rsidR="00E73DA0" w:rsidRPr="006062F9">
        <w:rPr>
          <w:rFonts w:eastAsia="Calibri"/>
        </w:rPr>
        <w:t>Poskytovatel</w:t>
      </w:r>
      <w:r w:rsidRPr="006062F9">
        <w:rPr>
          <w:rFonts w:eastAsia="Calibri"/>
        </w:rPr>
        <w:t xml:space="preserve">e vztahují a plnění těchto </w:t>
      </w:r>
      <w:r w:rsidR="004A519A" w:rsidRPr="006062F9">
        <w:rPr>
          <w:rFonts w:eastAsia="Calibri"/>
        </w:rPr>
        <w:t>povinností na vyžádání doložit O</w:t>
      </w:r>
      <w:r w:rsidRPr="006062F9">
        <w:rPr>
          <w:rFonts w:eastAsia="Calibri"/>
        </w:rPr>
        <w:t>bjednateli.</w:t>
      </w:r>
    </w:p>
    <w:p w14:paraId="7ACA4F45" w14:textId="77777777" w:rsidR="004E1498" w:rsidRPr="004E1498" w:rsidRDefault="004E1498" w:rsidP="00592757">
      <w:pPr>
        <w:pStyle w:val="Nadpis1"/>
        <w:rPr>
          <w:rFonts w:eastAsia="Times New Roman"/>
          <w:lang w:eastAsia="cs-CZ"/>
        </w:rPr>
      </w:pPr>
      <w:r w:rsidRPr="004E1498">
        <w:rPr>
          <w:rFonts w:eastAsia="Times New Roman"/>
          <w:lang w:eastAsia="cs-CZ"/>
        </w:rPr>
        <w:lastRenderedPageBreak/>
        <w:t>Závěrečná ujednání</w:t>
      </w:r>
    </w:p>
    <w:p w14:paraId="3E50101D" w14:textId="388C0BB8" w:rsidR="004E1498" w:rsidRPr="004E1498" w:rsidRDefault="004E1498" w:rsidP="00592757">
      <w:pPr>
        <w:pStyle w:val="Nadpis2"/>
        <w:jc w:val="left"/>
      </w:pPr>
      <w:r w:rsidRPr="004E1498">
        <w:t xml:space="preserve">Tato smlouva se řídí Obchodními podmínkami ke Smlouvě o </w:t>
      </w:r>
      <w:r w:rsidR="004A519A">
        <w:t>poskytování služeb</w:t>
      </w:r>
      <w:r w:rsidRPr="004E1498">
        <w:t xml:space="preserve"> (dále jen „Obchodní podmínky</w:t>
      </w:r>
      <w:r w:rsidR="0086114C" w:rsidRPr="004E1498">
        <w:t>“)</w:t>
      </w:r>
      <w:r w:rsidRPr="004E1498">
        <w:t xml:space="preserve">. Odchylná ujednání ve Smlouvě o </w:t>
      </w:r>
      <w:r w:rsidR="004A519A">
        <w:t>poskytování služeb</w:t>
      </w:r>
      <w:r w:rsidRPr="004E1498">
        <w:t xml:space="preserve"> mají před zněním Obchodních podmínek přednost.</w:t>
      </w:r>
    </w:p>
    <w:p w14:paraId="208700BA" w14:textId="564BB0DC" w:rsidR="004E1498" w:rsidRPr="004E1498" w:rsidRDefault="00E73DA0" w:rsidP="00592757">
      <w:pPr>
        <w:pStyle w:val="Nadpis2"/>
        <w:jc w:val="left"/>
      </w:pPr>
      <w:r>
        <w:t>Poskytovatel</w:t>
      </w:r>
      <w:r w:rsidR="004E1498" w:rsidRPr="004E1498">
        <w:t xml:space="preserve"> prohlašuje, že </w:t>
      </w:r>
    </w:p>
    <w:p w14:paraId="7633B164" w14:textId="77777777" w:rsidR="004E1498" w:rsidRPr="004E1498" w:rsidRDefault="004E1498" w:rsidP="00592757">
      <w:pPr>
        <w:pStyle w:val="Nadpis3"/>
        <w:jc w:val="left"/>
      </w:pPr>
      <w:r w:rsidRPr="004E1498">
        <w:t>se zněním Obchodních podmínek se před podpisem této smlouvy seznámil,</w:t>
      </w:r>
    </w:p>
    <w:p w14:paraId="382930A8" w14:textId="77777777" w:rsidR="004E1498" w:rsidRPr="004E1498" w:rsidRDefault="004E1498" w:rsidP="00592757">
      <w:pPr>
        <w:pStyle w:val="Nadpis3"/>
        <w:jc w:val="left"/>
      </w:pPr>
      <w:r w:rsidRPr="004E1498">
        <w:t>v dostatečném rozsahu se seznámil s veškerými požadavky Objednatele dle této smlouvy, přičemž si není vědom žádným překážek, které by mu bránily v poskytnutí sjednaného plnění v souladu s touto smlouvou.</w:t>
      </w:r>
    </w:p>
    <w:p w14:paraId="7C89F548" w14:textId="3B22A94B" w:rsidR="006E6E61" w:rsidRPr="006E6E61" w:rsidRDefault="00A63FD5" w:rsidP="001F7617">
      <w:pPr>
        <w:pStyle w:val="Nadpis2"/>
        <w:jc w:val="left"/>
      </w:pPr>
      <w:r>
        <w:t xml:space="preserve">Tato Smlouva je vyhotovena v elektronické podobě, přičemž obě </w:t>
      </w:r>
      <w:r w:rsidR="003D12BD">
        <w:t>S</w:t>
      </w:r>
      <w:r>
        <w:t>mluvní strany obdrží její elektronický originál</w:t>
      </w:r>
      <w:r w:rsidR="00B354A6">
        <w:t xml:space="preserve"> </w:t>
      </w:r>
      <w:r w:rsidR="00B354A6" w:rsidRPr="00673324">
        <w:t>opatřený elektronickými podpisy</w:t>
      </w:r>
      <w:r>
        <w:t xml:space="preserve">. </w:t>
      </w:r>
      <w:r w:rsidR="008124E5">
        <w:t>V</w:t>
      </w:r>
      <w:r w:rsidR="000838F5">
        <w:t> </w:t>
      </w:r>
      <w:r w:rsidR="008124E5">
        <w:t>případě</w:t>
      </w:r>
      <w:r w:rsidR="000838F5">
        <w:t>, že t</w:t>
      </w:r>
      <w:r w:rsidR="006E6E61" w:rsidRPr="006E6E61">
        <w:t>ato Smlouva</w:t>
      </w:r>
      <w:r w:rsidR="000838F5">
        <w:t xml:space="preserve"> z jakéhokoli důvodu</w:t>
      </w:r>
      <w:r w:rsidR="003D12BD">
        <w:t xml:space="preserve"> nebude vyhotovena v elektronické podobě,</w:t>
      </w:r>
      <w:r w:rsidR="006E6E61" w:rsidRPr="006E6E61">
        <w:t xml:space="preserve"> </w:t>
      </w:r>
      <w:r w:rsidR="003D12BD">
        <w:t>bude</w:t>
      </w:r>
      <w:r w:rsidR="006E6E61" w:rsidRPr="006E6E61">
        <w:t xml:space="preserve"> sepsána ve třech vyhotoveních, přičemž jedno vyhotovení obdrží </w:t>
      </w:r>
      <w:r w:rsidR="00E73DA0">
        <w:t>Poskytovatel</w:t>
      </w:r>
      <w:r w:rsidR="006E6E61" w:rsidRPr="006E6E61">
        <w:t xml:space="preserve"> a dvě vyhotovení Objednatel.</w:t>
      </w:r>
    </w:p>
    <w:p w14:paraId="6AB23CD3" w14:textId="75E7FA05" w:rsidR="004E1498" w:rsidRPr="004E1498" w:rsidRDefault="004E1498" w:rsidP="001F7617">
      <w:pPr>
        <w:pStyle w:val="Nadpis2"/>
        <w:jc w:val="left"/>
      </w:pPr>
      <w:r w:rsidRPr="004E1498">
        <w:t xml:space="preserve">Veškerá práva a povinnosti Smluvních stran vyplývající ze Smlouvy o </w:t>
      </w:r>
      <w:r w:rsidR="004A519A">
        <w:t>poskytování služeb</w:t>
      </w:r>
      <w:r w:rsidRPr="004E1498">
        <w:t xml:space="preserve"> a Obchodních podmínek se řídí českým právním řádem.</w:t>
      </w:r>
    </w:p>
    <w:p w14:paraId="52D451D4" w14:textId="52A40535" w:rsidR="004E1498" w:rsidRPr="004E1498" w:rsidRDefault="004E1498" w:rsidP="001F7617">
      <w:pPr>
        <w:pStyle w:val="Nadpis2"/>
        <w:jc w:val="left"/>
      </w:pPr>
      <w:r w:rsidRPr="004E1498">
        <w:t xml:space="preserve">Smluvní vztahy neupravené Smlouvou o </w:t>
      </w:r>
      <w:r w:rsidR="004A519A">
        <w:t>poskytování služeb</w:t>
      </w:r>
      <w:r w:rsidRPr="004E1498">
        <w:t xml:space="preserve"> a Obchodními podmínkami se řídí Občanským zákoníkem a dalšími právními předpisy.</w:t>
      </w:r>
    </w:p>
    <w:p w14:paraId="3654106D" w14:textId="3BD7864C" w:rsidR="004E1498" w:rsidRPr="004E1498" w:rsidRDefault="004E1498" w:rsidP="001F7617">
      <w:pPr>
        <w:pStyle w:val="Nadpis2"/>
        <w:jc w:val="left"/>
      </w:pPr>
      <w:r w:rsidRPr="004E1498">
        <w:t xml:space="preserve">Všechny spory vznikající ze Smlouvy o </w:t>
      </w:r>
      <w:r w:rsidR="004A519A">
        <w:t>poskytování služeb</w:t>
      </w:r>
      <w:r w:rsidRPr="004E1498">
        <w:t xml:space="preserve"> a v souvislosti s ní budou dle vůle Smluvních stran rozhodovány soudy České republiky, jakožto soudy výlučně příslušnými.</w:t>
      </w:r>
    </w:p>
    <w:p w14:paraId="5206FA57" w14:textId="214B5F00" w:rsidR="004E1498" w:rsidRPr="004E1498" w:rsidRDefault="004E1498" w:rsidP="001F7617">
      <w:pPr>
        <w:pStyle w:val="Nadpis2"/>
        <w:jc w:val="left"/>
      </w:pPr>
      <w:r w:rsidRPr="004E1498">
        <w:t xml:space="preserve">Smlouvu o </w:t>
      </w:r>
      <w:r w:rsidR="004A519A">
        <w:t>poskytování služeb</w:t>
      </w:r>
      <w:r w:rsidRPr="004E1498">
        <w:t xml:space="preserve"> lze měnit pouze písemnými dodatky.</w:t>
      </w:r>
    </w:p>
    <w:p w14:paraId="70BEC627" w14:textId="5E4D6B01" w:rsidR="004E1498" w:rsidRPr="004E1498" w:rsidRDefault="004E1498" w:rsidP="001F7617">
      <w:pPr>
        <w:pStyle w:val="Nadpis2"/>
        <w:jc w:val="left"/>
      </w:pPr>
      <w:r w:rsidRPr="004E1498">
        <w:t xml:space="preserve">Poté, co </w:t>
      </w:r>
      <w:r w:rsidR="00E73DA0">
        <w:t>Poskytovatel</w:t>
      </w:r>
      <w:r w:rsidRPr="004E1498">
        <w:t xml:space="preserve"> poprvé obdrží spolu se Smlouvou o </w:t>
      </w:r>
      <w:r w:rsidR="004A519A">
        <w:t>poskytování služeb</w:t>
      </w:r>
      <w:r w:rsidRPr="004E1498">
        <w:t xml:space="preserve"> i Obchodní podmínky v písemné formě, postačí pro veškeré další případy Smluv o </w:t>
      </w:r>
      <w:r w:rsidR="004A519A">
        <w:t>poskytování služeb</w:t>
      </w:r>
      <w:r w:rsidRPr="004E1498">
        <w:t xml:space="preserve"> mezi Smluvními stranami pro to, aby se Smlouva o </w:t>
      </w:r>
      <w:r w:rsidR="004A519A">
        <w:t>poskytování služeb</w:t>
      </w:r>
      <w:r w:rsidRPr="004E1498">
        <w:t xml:space="preserve"> řídila Obchodními podmínkami, pokud Smlouva o </w:t>
      </w:r>
      <w:r w:rsidR="004A519A">
        <w:t>poskytování služeb</w:t>
      </w:r>
      <w:r w:rsidRPr="004E1498">
        <w:t xml:space="preserve"> na Obchodní podmínky pouze odkáže, aniž by bylo třeba Obchodní podmínky činit fyzickou součástí vyhotovení Smlouvy o </w:t>
      </w:r>
      <w:r w:rsidR="004A519A">
        <w:t>poskytování služeb</w:t>
      </w:r>
      <w:r w:rsidRPr="004E1498">
        <w:t xml:space="preserve">, neboť </w:t>
      </w:r>
      <w:r w:rsidR="00E73DA0">
        <w:t>Poskytovatel</w:t>
      </w:r>
      <w:r w:rsidRPr="004E1498">
        <w:t>i již bude obsah Obchodních podmínek známý.</w:t>
      </w:r>
    </w:p>
    <w:p w14:paraId="61C4AB3F" w14:textId="652B18D6" w:rsidR="004E1498" w:rsidRPr="004E1498" w:rsidRDefault="004E1498" w:rsidP="001F7617">
      <w:pPr>
        <w:pStyle w:val="Nadpis2"/>
        <w:jc w:val="left"/>
      </w:pPr>
      <w:r w:rsidRPr="004E1498">
        <w:t xml:space="preserve">Pokud některá ustanovení Obchodních podmínek nebo jejich část nelze vzhledem k povaze </w:t>
      </w:r>
      <w:r w:rsidR="004A519A">
        <w:t>Služeb</w:t>
      </w:r>
      <w:r w:rsidRPr="004E1498">
        <w:t xml:space="preserve"> objektivně a zcela zřejmě použít, pak z takových ustanovení nebo jejich částí práva ani povinnosti Smluvním stranám nevznikají.</w:t>
      </w:r>
    </w:p>
    <w:p w14:paraId="50EA6B13" w14:textId="4F348229" w:rsidR="004E1498" w:rsidRPr="004E1498" w:rsidRDefault="004E1498" w:rsidP="001F7617">
      <w:pPr>
        <w:pStyle w:val="Nadpis2"/>
        <w:jc w:val="left"/>
      </w:pPr>
      <w:r w:rsidRPr="004E1498">
        <w:t xml:space="preserve">Zvláštní podmínky, na které odkazuje Smlouva o </w:t>
      </w:r>
      <w:r w:rsidR="004A519A">
        <w:t>poskytování služeb</w:t>
      </w:r>
      <w:r w:rsidRPr="004E1498">
        <w:t>, mají přednost před zněním Obchodních podmínek, Obchodní podmínky se užijí v rozsahu, v jakém nejsou v rozporu s takovými zvláštními podmínkami.</w:t>
      </w:r>
    </w:p>
    <w:p w14:paraId="0DB923BD" w14:textId="77777777" w:rsidR="00B66E16" w:rsidRPr="00035084" w:rsidRDefault="00B66E16" w:rsidP="00B66E16">
      <w:pPr>
        <w:pStyle w:val="Nadpis2"/>
        <w:ind w:left="567" w:hanging="567"/>
        <w:jc w:val="left"/>
      </w:pPr>
      <w:r w:rsidRPr="00035084">
        <w:rPr>
          <w:rFonts w:eastAsia="Calibri"/>
        </w:rPr>
        <w:t>Tato Smlouva nabývá platnosti okamžikem podpisu poslední ze Smluvních stran. Je-li Smlouva uveřejňována v registru smluv, nabývá účinnosti dnem uveřejnění v registru smluv, jinak je účinná od okamžiku uzavření.</w:t>
      </w:r>
    </w:p>
    <w:p w14:paraId="7BCD9A30" w14:textId="77777777" w:rsidR="004E1498" w:rsidRPr="004E1498" w:rsidRDefault="004E1498" w:rsidP="00592757">
      <w:pPr>
        <w:overflowPunct w:val="0"/>
        <w:autoSpaceDE w:val="0"/>
        <w:autoSpaceDN w:val="0"/>
        <w:adjustRightInd w:val="0"/>
        <w:spacing w:after="0" w:line="240" w:lineRule="auto"/>
        <w:textAlignment w:val="baseline"/>
        <w:rPr>
          <w:rFonts w:eastAsia="Times New Roman" w:cs="Times New Roman"/>
          <w:b/>
          <w:lang w:eastAsia="cs-CZ"/>
        </w:rPr>
      </w:pPr>
    </w:p>
    <w:p w14:paraId="19A12285" w14:textId="77777777" w:rsidR="004E1498" w:rsidRPr="004E1498" w:rsidRDefault="004E1498" w:rsidP="00592757">
      <w:pPr>
        <w:overflowPunct w:val="0"/>
        <w:autoSpaceDE w:val="0"/>
        <w:autoSpaceDN w:val="0"/>
        <w:adjustRightInd w:val="0"/>
        <w:spacing w:after="0" w:line="240" w:lineRule="auto"/>
        <w:textAlignment w:val="baseline"/>
        <w:rPr>
          <w:rFonts w:eastAsia="Times New Roman" w:cs="Times New Roman"/>
          <w:b/>
          <w:lang w:eastAsia="cs-CZ"/>
        </w:rPr>
      </w:pPr>
      <w:r w:rsidRPr="004E1498">
        <w:rPr>
          <w:rFonts w:eastAsia="Times New Roman" w:cs="Times New Roman"/>
          <w:b/>
          <w:lang w:eastAsia="cs-CZ"/>
        </w:rPr>
        <w:t>Přílohy</w:t>
      </w:r>
    </w:p>
    <w:p w14:paraId="7C809827" w14:textId="2B32627D" w:rsidR="00B66E16" w:rsidRPr="004E1498" w:rsidRDefault="00B66E16" w:rsidP="00B66E16">
      <w:pPr>
        <w:numPr>
          <w:ilvl w:val="0"/>
          <w:numId w:val="5"/>
        </w:numPr>
        <w:overflowPunct w:val="0"/>
        <w:autoSpaceDE w:val="0"/>
        <w:autoSpaceDN w:val="0"/>
        <w:adjustRightInd w:val="0"/>
        <w:spacing w:after="0" w:line="240" w:lineRule="auto"/>
        <w:ind w:left="709" w:hanging="709"/>
        <w:contextualSpacing/>
        <w:textAlignment w:val="baseline"/>
        <w:rPr>
          <w:rFonts w:eastAsia="Times New Roman" w:cs="Times New Roman"/>
          <w:highlight w:val="yellow"/>
          <w:lang w:eastAsia="cs-CZ"/>
        </w:rPr>
      </w:pPr>
      <w:r>
        <w:rPr>
          <w:rFonts w:eastAsia="Times New Roman" w:cs="Times New Roman"/>
          <w:highlight w:val="yellow"/>
          <w:lang w:eastAsia="cs-CZ"/>
        </w:rPr>
        <w:t>S</w:t>
      </w:r>
      <w:r w:rsidRPr="004E1498">
        <w:rPr>
          <w:rFonts w:eastAsia="Times New Roman" w:cs="Times New Roman"/>
          <w:highlight w:val="yellow"/>
          <w:lang w:eastAsia="cs-CZ"/>
        </w:rPr>
        <w:t>eznam poddodavatelů</w:t>
      </w:r>
      <w:r>
        <w:rPr>
          <w:rFonts w:eastAsia="Times New Roman" w:cs="Times New Roman"/>
          <w:highlight w:val="yellow"/>
          <w:lang w:eastAsia="cs-CZ"/>
        </w:rPr>
        <w:t xml:space="preserve"> – doplní </w:t>
      </w:r>
      <w:r w:rsidR="004E7B39">
        <w:rPr>
          <w:rFonts w:eastAsia="Times New Roman" w:cs="Times New Roman"/>
          <w:highlight w:val="yellow"/>
          <w:lang w:eastAsia="cs-CZ"/>
        </w:rPr>
        <w:t>Poskytovatel</w:t>
      </w:r>
    </w:p>
    <w:p w14:paraId="0C3FA82C" w14:textId="77777777" w:rsidR="00C702A7" w:rsidRDefault="00B66E16" w:rsidP="00C702A7">
      <w:pPr>
        <w:pStyle w:val="Odstavecseseznamem"/>
        <w:numPr>
          <w:ilvl w:val="0"/>
          <w:numId w:val="5"/>
        </w:numPr>
        <w:overflowPunct w:val="0"/>
        <w:autoSpaceDE w:val="0"/>
        <w:autoSpaceDN w:val="0"/>
        <w:adjustRightInd w:val="0"/>
        <w:spacing w:after="0" w:line="240" w:lineRule="auto"/>
        <w:ind w:hanging="720"/>
        <w:textAlignment w:val="baseline"/>
        <w:rPr>
          <w:rFonts w:eastAsia="Times New Roman" w:cs="Times New Roman"/>
          <w:highlight w:val="yellow"/>
          <w:lang w:eastAsia="cs-CZ"/>
        </w:rPr>
      </w:pPr>
      <w:r w:rsidRPr="003D12BD">
        <w:rPr>
          <w:rFonts w:eastAsia="Times New Roman" w:cs="Times New Roman"/>
          <w:highlight w:val="yellow"/>
          <w:lang w:eastAsia="cs-CZ"/>
        </w:rPr>
        <w:t xml:space="preserve">Seznam realizačního týmu- doplní </w:t>
      </w:r>
      <w:r w:rsidR="004E7B39" w:rsidRPr="003D12BD">
        <w:rPr>
          <w:rFonts w:eastAsia="Times New Roman" w:cs="Times New Roman"/>
          <w:highlight w:val="yellow"/>
          <w:lang w:eastAsia="cs-CZ"/>
        </w:rPr>
        <w:t>Poskytovatel</w:t>
      </w:r>
    </w:p>
    <w:p w14:paraId="3DB952A1" w14:textId="457A9F57" w:rsidR="00C702A7" w:rsidRPr="00C702A7" w:rsidRDefault="00C702A7" w:rsidP="00C702A7">
      <w:pPr>
        <w:pStyle w:val="Odstavecseseznamem"/>
        <w:numPr>
          <w:ilvl w:val="0"/>
          <w:numId w:val="5"/>
        </w:numPr>
        <w:overflowPunct w:val="0"/>
        <w:autoSpaceDE w:val="0"/>
        <w:autoSpaceDN w:val="0"/>
        <w:adjustRightInd w:val="0"/>
        <w:spacing w:after="0" w:line="240" w:lineRule="auto"/>
        <w:ind w:hanging="720"/>
        <w:textAlignment w:val="baseline"/>
        <w:rPr>
          <w:rFonts w:eastAsia="Times New Roman" w:cs="Times New Roman"/>
          <w:highlight w:val="yellow"/>
          <w:lang w:eastAsia="cs-CZ"/>
        </w:rPr>
      </w:pPr>
      <w:r w:rsidRPr="00C702A7">
        <w:rPr>
          <w:rFonts w:eastAsia="Times New Roman" w:cs="Times New Roman"/>
          <w:highlight w:val="yellow"/>
          <w:lang w:eastAsia="cs-CZ"/>
        </w:rPr>
        <w:t>Plná moc (pouze v případě zastoupení Poskytovatele osobou na základě plné moci)</w:t>
      </w:r>
    </w:p>
    <w:p w14:paraId="16661A9D" w14:textId="77777777" w:rsidR="00C702A7" w:rsidRDefault="00C702A7" w:rsidP="00C702A7">
      <w:pPr>
        <w:pStyle w:val="Odstavecseseznamem"/>
        <w:overflowPunct w:val="0"/>
        <w:autoSpaceDE w:val="0"/>
        <w:autoSpaceDN w:val="0"/>
        <w:adjustRightInd w:val="0"/>
        <w:spacing w:after="0" w:line="240" w:lineRule="auto"/>
        <w:textAlignment w:val="baseline"/>
        <w:rPr>
          <w:rFonts w:eastAsia="Times New Roman" w:cs="Times New Roman"/>
          <w:highlight w:val="yellow"/>
          <w:lang w:eastAsia="cs-CZ"/>
        </w:rPr>
      </w:pPr>
    </w:p>
    <w:p w14:paraId="4AE8B087" w14:textId="77777777" w:rsidR="00D45DE0" w:rsidRDefault="00D45DE0" w:rsidP="00D45DE0">
      <w:pPr>
        <w:overflowPunct w:val="0"/>
        <w:autoSpaceDE w:val="0"/>
        <w:autoSpaceDN w:val="0"/>
        <w:adjustRightInd w:val="0"/>
        <w:spacing w:after="0" w:line="240" w:lineRule="auto"/>
        <w:textAlignment w:val="baseline"/>
        <w:rPr>
          <w:rFonts w:eastAsia="Times New Roman" w:cs="Times New Roman"/>
          <w:highlight w:val="yellow"/>
          <w:lang w:eastAsia="cs-CZ"/>
        </w:rPr>
      </w:pPr>
    </w:p>
    <w:p w14:paraId="51C5C4A5" w14:textId="7245D713" w:rsidR="00C702A7" w:rsidRDefault="00C702A7" w:rsidP="00D45DE0">
      <w:pPr>
        <w:spacing w:after="0" w:line="276" w:lineRule="auto"/>
        <w:rPr>
          <w:rFonts w:asciiTheme="majorHAnsi" w:hAnsiTheme="majorHAnsi"/>
        </w:rPr>
      </w:pPr>
    </w:p>
    <w:p w14:paraId="7C58F35A" w14:textId="77777777" w:rsidR="004F72C4" w:rsidRDefault="004F72C4" w:rsidP="00D45DE0">
      <w:pPr>
        <w:spacing w:after="0" w:line="276" w:lineRule="auto"/>
        <w:rPr>
          <w:rFonts w:asciiTheme="majorHAnsi" w:hAnsiTheme="majorHAnsi"/>
        </w:rPr>
      </w:pPr>
    </w:p>
    <w:p w14:paraId="731B7242" w14:textId="5A4630AA" w:rsidR="00D45DE0" w:rsidRDefault="00C702A7" w:rsidP="00D45DE0">
      <w:pPr>
        <w:spacing w:after="0" w:line="276" w:lineRule="auto"/>
        <w:rPr>
          <w:rFonts w:asciiTheme="majorHAnsi" w:hAnsiTheme="majorHAnsi"/>
        </w:rPr>
      </w:pPr>
      <w:r>
        <w:rPr>
          <w:rFonts w:asciiTheme="majorHAnsi" w:hAnsiTheme="majorHAnsi"/>
        </w:rPr>
        <w:t>Za Objednatele:</w:t>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sidR="00D45DE0">
        <w:rPr>
          <w:rFonts w:asciiTheme="majorHAnsi" w:hAnsiTheme="majorHAnsi"/>
        </w:rPr>
        <w:t>Za Poskytovatele:</w:t>
      </w:r>
    </w:p>
    <w:p w14:paraId="7EFB3AFE" w14:textId="77777777" w:rsidR="00D45DE0" w:rsidRDefault="00D45DE0" w:rsidP="00D45DE0">
      <w:pPr>
        <w:spacing w:after="0" w:line="276" w:lineRule="auto"/>
        <w:rPr>
          <w:rFonts w:asciiTheme="majorHAnsi" w:hAnsiTheme="majorHAnsi"/>
        </w:rPr>
      </w:pPr>
    </w:p>
    <w:p w14:paraId="07132D92" w14:textId="77777777" w:rsidR="00D45DE0" w:rsidRDefault="00D45DE0" w:rsidP="00D45DE0">
      <w:pPr>
        <w:spacing w:after="0" w:line="276" w:lineRule="auto"/>
        <w:rPr>
          <w:rFonts w:asciiTheme="majorHAnsi" w:hAnsiTheme="majorHAnsi"/>
        </w:rPr>
      </w:pPr>
    </w:p>
    <w:p w14:paraId="05C7E0EE" w14:textId="77777777" w:rsidR="00D45DE0" w:rsidRDefault="00D45DE0" w:rsidP="00D45DE0">
      <w:pPr>
        <w:spacing w:after="0" w:line="276" w:lineRule="auto"/>
        <w:rPr>
          <w:rFonts w:asciiTheme="majorHAnsi" w:hAnsiTheme="majorHAnsi"/>
        </w:rPr>
      </w:pPr>
    </w:p>
    <w:p w14:paraId="600CC85A" w14:textId="77777777" w:rsidR="00D45DE0" w:rsidRDefault="00D45DE0" w:rsidP="00D45DE0">
      <w:pPr>
        <w:spacing w:after="0" w:line="276" w:lineRule="auto"/>
        <w:rPr>
          <w:rFonts w:asciiTheme="majorHAnsi" w:hAnsiTheme="majorHAnsi"/>
        </w:rPr>
      </w:pPr>
      <w:r>
        <w:rPr>
          <w:rFonts w:asciiTheme="majorHAnsi" w:hAnsiTheme="majorHAnsi"/>
        </w:rPr>
        <w:t>……………………………………………………</w:t>
      </w:r>
      <w:r>
        <w:rPr>
          <w:rFonts w:asciiTheme="majorHAnsi" w:hAnsiTheme="majorHAnsi"/>
        </w:rPr>
        <w:tab/>
      </w:r>
      <w:r>
        <w:rPr>
          <w:rFonts w:asciiTheme="majorHAnsi" w:hAnsiTheme="majorHAnsi"/>
        </w:rPr>
        <w:tab/>
      </w:r>
      <w:r>
        <w:rPr>
          <w:rFonts w:asciiTheme="majorHAnsi" w:hAnsiTheme="majorHAnsi"/>
        </w:rPr>
        <w:tab/>
        <w:t>…………………………………………………</w:t>
      </w:r>
      <w:r>
        <w:rPr>
          <w:rFonts w:asciiTheme="majorHAnsi" w:hAnsiTheme="majorHAnsi"/>
        </w:rPr>
        <w:tab/>
      </w:r>
      <w:r>
        <w:rPr>
          <w:rFonts w:asciiTheme="majorHAnsi" w:hAnsiTheme="majorHAnsi"/>
        </w:rPr>
        <w:tab/>
      </w:r>
    </w:p>
    <w:p w14:paraId="656EFFE2" w14:textId="4CDBA187" w:rsidR="00D45DE0" w:rsidRPr="00B77EA6" w:rsidRDefault="00B77EA6" w:rsidP="00D45DE0">
      <w:pPr>
        <w:spacing w:after="0" w:line="276" w:lineRule="auto"/>
        <w:rPr>
          <w:rFonts w:asciiTheme="majorHAnsi" w:hAnsiTheme="majorHAnsi"/>
        </w:rPr>
      </w:pPr>
      <w:r w:rsidRPr="00B77EA6">
        <w:rPr>
          <w:b/>
          <w:noProof/>
        </w:rPr>
        <w:t>Ing. Aleš Krejčí</w:t>
      </w:r>
      <w:r w:rsidR="00D45DE0" w:rsidRPr="00B77EA6">
        <w:rPr>
          <w:rFonts w:asciiTheme="majorHAnsi" w:hAnsiTheme="majorHAnsi"/>
        </w:rPr>
        <w:t xml:space="preserve"> </w:t>
      </w:r>
      <w:r w:rsidR="00D45DE0" w:rsidRPr="00B77EA6">
        <w:rPr>
          <w:rFonts w:asciiTheme="majorHAnsi" w:hAnsiTheme="majorHAnsi"/>
        </w:rPr>
        <w:tab/>
        <w:t xml:space="preserve">  </w:t>
      </w:r>
      <w:r w:rsidR="00D45DE0" w:rsidRPr="00B77EA6">
        <w:rPr>
          <w:rFonts w:asciiTheme="majorHAnsi" w:hAnsiTheme="majorHAnsi"/>
        </w:rPr>
        <w:tab/>
      </w:r>
      <w:r w:rsidR="00D45DE0" w:rsidRPr="00B77EA6">
        <w:rPr>
          <w:rFonts w:asciiTheme="majorHAnsi" w:hAnsiTheme="majorHAnsi"/>
        </w:rPr>
        <w:tab/>
      </w:r>
      <w:r w:rsidR="00D45DE0" w:rsidRPr="00B77EA6">
        <w:rPr>
          <w:rFonts w:asciiTheme="majorHAnsi" w:hAnsiTheme="majorHAnsi"/>
        </w:rPr>
        <w:tab/>
      </w:r>
      <w:r w:rsidR="00D45DE0" w:rsidRPr="00B77EA6">
        <w:rPr>
          <w:rFonts w:asciiTheme="majorHAnsi" w:hAnsiTheme="majorHAnsi"/>
        </w:rPr>
        <w:tab/>
      </w:r>
      <w:r w:rsidR="00D45DE0" w:rsidRPr="00B77EA6">
        <w:rPr>
          <w:rFonts w:asciiTheme="majorHAnsi" w:hAnsiTheme="majorHAnsi"/>
          <w:noProof/>
          <w:highlight w:val="yellow"/>
        </w:rPr>
        <w:t>[</w:t>
      </w:r>
      <w:r w:rsidR="00D45DE0" w:rsidRPr="00B77EA6">
        <w:rPr>
          <w:rFonts w:asciiTheme="majorHAnsi" w:hAnsiTheme="majorHAnsi"/>
          <w:i/>
          <w:iCs/>
          <w:noProof/>
          <w:highlight w:val="yellow"/>
        </w:rPr>
        <w:t>DOPLNÍ POSKYTOVATEL</w:t>
      </w:r>
      <w:r w:rsidR="00D45DE0" w:rsidRPr="00B77EA6">
        <w:rPr>
          <w:rFonts w:asciiTheme="majorHAnsi" w:hAnsiTheme="majorHAnsi"/>
          <w:noProof/>
          <w:highlight w:val="yellow"/>
        </w:rPr>
        <w:t>]</w:t>
      </w:r>
    </w:p>
    <w:p w14:paraId="631E6955" w14:textId="1E518190" w:rsidR="00D45DE0" w:rsidRPr="00B77EA6" w:rsidRDefault="00B77EA6" w:rsidP="00D45DE0">
      <w:pPr>
        <w:overflowPunct w:val="0"/>
        <w:autoSpaceDE w:val="0"/>
        <w:autoSpaceDN w:val="0"/>
        <w:adjustRightInd w:val="0"/>
        <w:spacing w:after="0" w:line="240" w:lineRule="auto"/>
        <w:textAlignment w:val="baseline"/>
        <w:rPr>
          <w:rFonts w:eastAsia="Times New Roman" w:cs="Times New Roman"/>
          <w:lang w:eastAsia="cs-CZ"/>
        </w:rPr>
      </w:pPr>
      <w:r w:rsidRPr="00B77EA6">
        <w:rPr>
          <w:rFonts w:eastAsia="Times New Roman" w:cs="Times New Roman"/>
          <w:lang w:eastAsia="cs-CZ"/>
        </w:rPr>
        <w:t>náměstek GŘ pro ekonomiku</w:t>
      </w:r>
    </w:p>
    <w:sectPr w:rsidR="00D45DE0" w:rsidRPr="00B77EA6" w:rsidSect="00FC6389">
      <w:headerReference w:type="default" r:id="rId11"/>
      <w:footerReference w:type="default" r:id="rId12"/>
      <w:headerReference w:type="first" r:id="rId13"/>
      <w:footerReference w:type="first" r:id="rId14"/>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2C05E3" w14:textId="77777777" w:rsidR="00F5648F" w:rsidRDefault="00F5648F" w:rsidP="00962258">
      <w:pPr>
        <w:spacing w:after="0" w:line="240" w:lineRule="auto"/>
      </w:pPr>
      <w:r>
        <w:separator/>
      </w:r>
    </w:p>
  </w:endnote>
  <w:endnote w:type="continuationSeparator" w:id="0">
    <w:p w14:paraId="3368B6A2" w14:textId="77777777" w:rsidR="00F5648F" w:rsidRDefault="00F5648F"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592757" w14:paraId="17C75F2C" w14:textId="77777777" w:rsidTr="00093A53">
      <w:tc>
        <w:tcPr>
          <w:tcW w:w="1361" w:type="dxa"/>
          <w:tcMar>
            <w:left w:w="0" w:type="dxa"/>
            <w:right w:w="0" w:type="dxa"/>
          </w:tcMar>
          <w:vAlign w:val="bottom"/>
        </w:tcPr>
        <w:p w14:paraId="549FB29E" w14:textId="789590FE" w:rsidR="00592757" w:rsidRPr="00B8518B" w:rsidRDefault="00592757"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7B7D39">
            <w:rPr>
              <w:rStyle w:val="slostrnky"/>
              <w:noProof/>
            </w:rPr>
            <w:t>4</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7B7D39">
            <w:rPr>
              <w:rStyle w:val="slostrnky"/>
              <w:noProof/>
            </w:rPr>
            <w:t>4</w:t>
          </w:r>
          <w:r w:rsidRPr="00B8518B">
            <w:rPr>
              <w:rStyle w:val="slostrnky"/>
            </w:rPr>
            <w:fldChar w:fldCharType="end"/>
          </w:r>
        </w:p>
      </w:tc>
      <w:tc>
        <w:tcPr>
          <w:tcW w:w="3458" w:type="dxa"/>
          <w:shd w:val="clear" w:color="auto" w:fill="auto"/>
          <w:tcMar>
            <w:left w:w="0" w:type="dxa"/>
            <w:right w:w="0" w:type="dxa"/>
          </w:tcMar>
        </w:tcPr>
        <w:p w14:paraId="089C4990" w14:textId="101F864E" w:rsidR="00592757" w:rsidRDefault="00592757" w:rsidP="00093A53">
          <w:pPr>
            <w:pStyle w:val="Zpat"/>
          </w:pPr>
        </w:p>
      </w:tc>
      <w:tc>
        <w:tcPr>
          <w:tcW w:w="2835" w:type="dxa"/>
          <w:shd w:val="clear" w:color="auto" w:fill="auto"/>
          <w:tcMar>
            <w:left w:w="0" w:type="dxa"/>
            <w:right w:w="0" w:type="dxa"/>
          </w:tcMar>
        </w:tcPr>
        <w:p w14:paraId="7B944D4F" w14:textId="569AEA68" w:rsidR="00592757" w:rsidRDefault="00592757" w:rsidP="00093A53">
          <w:pPr>
            <w:pStyle w:val="Zpat"/>
          </w:pPr>
        </w:p>
      </w:tc>
      <w:tc>
        <w:tcPr>
          <w:tcW w:w="2921" w:type="dxa"/>
        </w:tcPr>
        <w:p w14:paraId="0366BF59" w14:textId="77777777" w:rsidR="00592757" w:rsidRDefault="00592757" w:rsidP="00093A53">
          <w:pPr>
            <w:pStyle w:val="Zpat"/>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9264" behindDoc="1" locked="1" layoutInCell="1" allowOverlap="1" wp14:anchorId="0E399551" wp14:editId="5221EF6F">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F55352B" id="Straight Connector 3" o:spid="_x0000_s1026" style="position:absolute;z-index:-2516572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216" behindDoc="1" locked="1" layoutInCell="1" allowOverlap="1" wp14:anchorId="7AEB5933" wp14:editId="31C9FE9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CC458CA" id="Straight Connector 2" o:spid="_x0000_s1026" style="position:absolute;z-index:-2516592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592757" w14:paraId="3EEAE6A9" w14:textId="77777777" w:rsidTr="00093A53">
      <w:tc>
        <w:tcPr>
          <w:tcW w:w="1361" w:type="dxa"/>
          <w:tcMar>
            <w:left w:w="0" w:type="dxa"/>
            <w:right w:w="0" w:type="dxa"/>
          </w:tcMar>
          <w:vAlign w:val="bottom"/>
        </w:tcPr>
        <w:p w14:paraId="3A3281CA" w14:textId="21FDAD19" w:rsidR="00592757" w:rsidRPr="00B8518B" w:rsidRDefault="00592757"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7B7D39">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7B7D39">
            <w:rPr>
              <w:rStyle w:val="slostrnky"/>
              <w:noProof/>
            </w:rPr>
            <w:t>4</w:t>
          </w:r>
          <w:r w:rsidRPr="00B8518B">
            <w:rPr>
              <w:rStyle w:val="slostrnky"/>
            </w:rPr>
            <w:fldChar w:fldCharType="end"/>
          </w:r>
        </w:p>
      </w:tc>
      <w:tc>
        <w:tcPr>
          <w:tcW w:w="3458" w:type="dxa"/>
          <w:shd w:val="clear" w:color="auto" w:fill="auto"/>
          <w:tcMar>
            <w:left w:w="0" w:type="dxa"/>
            <w:right w:w="0" w:type="dxa"/>
          </w:tcMar>
        </w:tcPr>
        <w:p w14:paraId="3EA9F2EE" w14:textId="22F934ED" w:rsidR="00592757" w:rsidRDefault="00592757" w:rsidP="00093A53">
          <w:pPr>
            <w:pStyle w:val="Zpat"/>
          </w:pPr>
          <w:r>
            <w:t xml:space="preserve">Správa </w:t>
          </w:r>
          <w:r w:rsidR="000A1088">
            <w:t>železnic</w:t>
          </w:r>
          <w:r>
            <w:t>, státní organizace</w:t>
          </w:r>
        </w:p>
        <w:p w14:paraId="18D9786B" w14:textId="77777777" w:rsidR="00592757" w:rsidRDefault="00592757" w:rsidP="00093A53">
          <w:pPr>
            <w:pStyle w:val="Zpat"/>
          </w:pPr>
          <w:r>
            <w:t>zapsána v obchodním rejstříku vedeném Městským soudem v Praze, spisová značka A 48384</w:t>
          </w:r>
        </w:p>
      </w:tc>
      <w:tc>
        <w:tcPr>
          <w:tcW w:w="2835" w:type="dxa"/>
          <w:shd w:val="clear" w:color="auto" w:fill="auto"/>
          <w:tcMar>
            <w:left w:w="0" w:type="dxa"/>
            <w:right w:w="0" w:type="dxa"/>
          </w:tcMar>
        </w:tcPr>
        <w:p w14:paraId="69ED602F" w14:textId="77777777" w:rsidR="00592757" w:rsidRDefault="00592757" w:rsidP="00093A53">
          <w:pPr>
            <w:pStyle w:val="Zpat"/>
          </w:pPr>
          <w:r>
            <w:t>Sídlo: Dlážděná 1003/7, 110 00 Praha 1</w:t>
          </w:r>
        </w:p>
        <w:p w14:paraId="528FD792" w14:textId="77777777" w:rsidR="00592757" w:rsidRDefault="00592757" w:rsidP="00093A53">
          <w:pPr>
            <w:pStyle w:val="Zpat"/>
          </w:pPr>
          <w:r>
            <w:t>IČ: 709 94 234 DIČ: CZ 709 94 234</w:t>
          </w:r>
        </w:p>
        <w:p w14:paraId="734DD67A" w14:textId="206BBC70" w:rsidR="00592757" w:rsidRDefault="00744CF6" w:rsidP="00093A53">
          <w:pPr>
            <w:pStyle w:val="Zpat"/>
          </w:pPr>
          <w:r>
            <w:t>www.spravazeleznic</w:t>
          </w:r>
          <w:r w:rsidR="00592757">
            <w:t>.cz</w:t>
          </w:r>
        </w:p>
      </w:tc>
      <w:tc>
        <w:tcPr>
          <w:tcW w:w="2921" w:type="dxa"/>
        </w:tcPr>
        <w:p w14:paraId="0C29E961" w14:textId="77777777" w:rsidR="00592757" w:rsidRDefault="00592757" w:rsidP="00093A53">
          <w:pPr>
            <w:pStyle w:val="Zpat"/>
          </w:pPr>
        </w:p>
      </w:tc>
    </w:tr>
  </w:tbl>
  <w:p w14:paraId="0935A879"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9776" behindDoc="1" locked="1" layoutInCell="1" allowOverlap="1" wp14:anchorId="09BA9170" wp14:editId="556A1C59">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897B7DB" id="Straight Connector 7" o:spid="_x0000_s1026" style="position:absolute;z-index:-2516567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728" behindDoc="1" locked="1" layoutInCell="1" allowOverlap="1" wp14:anchorId="62CE780B" wp14:editId="25E0258D">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899AFB9" id="Straight Connector 10"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6A8CD111" w14:textId="77777777" w:rsidR="00F1715C" w:rsidRPr="00460660" w:rsidRDefault="00F1715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A9C223" w14:textId="77777777" w:rsidR="00F5648F" w:rsidRDefault="00F5648F" w:rsidP="00962258">
      <w:pPr>
        <w:spacing w:after="0" w:line="240" w:lineRule="auto"/>
      </w:pPr>
      <w:r>
        <w:separator/>
      </w:r>
    </w:p>
  </w:footnote>
  <w:footnote w:type="continuationSeparator" w:id="0">
    <w:p w14:paraId="45FC6376" w14:textId="77777777" w:rsidR="00F5648F" w:rsidRDefault="00F5648F"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77777777" w:rsidR="00F1715C" w:rsidRPr="00B8518B" w:rsidRDefault="00F1715C" w:rsidP="00523EA7">
          <w:pPr>
            <w:pStyle w:val="Zpat"/>
            <w:rPr>
              <w:rStyle w:val="slostrnky"/>
            </w:rPr>
          </w:pPr>
        </w:p>
      </w:tc>
      <w:tc>
        <w:tcPr>
          <w:tcW w:w="3458" w:type="dxa"/>
          <w:shd w:val="clear" w:color="auto" w:fill="auto"/>
          <w:tcMar>
            <w:top w:w="57" w:type="dxa"/>
            <w:left w:w="0" w:type="dxa"/>
            <w:right w:w="0" w:type="dxa"/>
          </w:tcMar>
        </w:tcPr>
        <w:p w14:paraId="3D2835F5" w14:textId="77777777" w:rsidR="00F1715C" w:rsidRDefault="00F1715C" w:rsidP="00523EA7">
          <w:pPr>
            <w:pStyle w:val="Zpat"/>
          </w:pPr>
        </w:p>
      </w:tc>
      <w:tc>
        <w:tcPr>
          <w:tcW w:w="5698" w:type="dxa"/>
          <w:shd w:val="clear" w:color="auto" w:fill="auto"/>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F1715C">
      <w:trPr>
        <w:trHeight w:hRule="exact" w:val="936"/>
      </w:trPr>
      <w:tc>
        <w:tcPr>
          <w:tcW w:w="1361" w:type="dxa"/>
          <w:tcMar>
            <w:left w:w="0" w:type="dxa"/>
            <w:right w:w="0" w:type="dxa"/>
          </w:tcMar>
        </w:tcPr>
        <w:p w14:paraId="0DC32999" w14:textId="77777777" w:rsidR="00F1715C" w:rsidRPr="00B8518B" w:rsidRDefault="00F1715C" w:rsidP="00FC6389">
          <w:pPr>
            <w:pStyle w:val="Zpat"/>
            <w:rPr>
              <w:rStyle w:val="slostrnky"/>
            </w:rPr>
          </w:pPr>
        </w:p>
      </w:tc>
      <w:tc>
        <w:tcPr>
          <w:tcW w:w="3458" w:type="dxa"/>
          <w:shd w:val="clear" w:color="auto" w:fill="auto"/>
          <w:tcMar>
            <w:left w:w="0" w:type="dxa"/>
            <w:right w:w="0" w:type="dxa"/>
          </w:tcMar>
        </w:tcPr>
        <w:p w14:paraId="131F84B6" w14:textId="77777777" w:rsidR="00F1715C" w:rsidRDefault="00F1715C" w:rsidP="00FC6389">
          <w:pPr>
            <w:pStyle w:val="Zpat"/>
          </w:pPr>
        </w:p>
      </w:tc>
      <w:tc>
        <w:tcPr>
          <w:tcW w:w="5698" w:type="dxa"/>
          <w:shd w:val="clear" w:color="auto" w:fill="auto"/>
          <w:tcMar>
            <w:left w:w="0" w:type="dxa"/>
            <w:right w:w="0" w:type="dxa"/>
          </w:tcMar>
        </w:tcPr>
        <w:p w14:paraId="3B330173" w14:textId="77777777" w:rsidR="00F1715C" w:rsidRPr="00D6163D" w:rsidRDefault="00F1715C" w:rsidP="00FC6389">
          <w:pPr>
            <w:pStyle w:val="Druhdokumentu"/>
          </w:pP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shd w:val="clear" w:color="auto" w:fill="auto"/>
          <w:tcMar>
            <w:left w:w="0" w:type="dxa"/>
            <w:right w:w="0" w:type="dxa"/>
          </w:tcMar>
        </w:tcPr>
        <w:p w14:paraId="2611A54E" w14:textId="77777777" w:rsidR="009F392E" w:rsidRDefault="009F392E" w:rsidP="00FC6389">
          <w:pPr>
            <w:pStyle w:val="Zpat"/>
          </w:pPr>
        </w:p>
      </w:tc>
      <w:tc>
        <w:tcPr>
          <w:tcW w:w="5698" w:type="dxa"/>
          <w:shd w:val="clear" w:color="auto" w:fill="auto"/>
          <w:tcMar>
            <w:left w:w="0" w:type="dxa"/>
            <w:right w:w="0" w:type="dxa"/>
          </w:tcMar>
        </w:tcPr>
        <w:p w14:paraId="0DFF6094" w14:textId="77777777" w:rsidR="009F392E" w:rsidRPr="00D6163D" w:rsidRDefault="009F392E" w:rsidP="00FC6389">
          <w:pPr>
            <w:pStyle w:val="Druhdokumentu"/>
          </w:pPr>
        </w:p>
      </w:tc>
    </w:tr>
  </w:tbl>
  <w:p w14:paraId="4D4AA505" w14:textId="0A59C8CC" w:rsidR="00F1715C" w:rsidRPr="00D6163D" w:rsidRDefault="000A1088" w:rsidP="00FC6389">
    <w:pPr>
      <w:pStyle w:val="Zhlav"/>
      <w:rPr>
        <w:sz w:val="8"/>
        <w:szCs w:val="8"/>
      </w:rPr>
    </w:pPr>
    <w:r>
      <w:rPr>
        <w:noProof/>
        <w:lang w:eastAsia="cs-CZ"/>
      </w:rPr>
      <w:drawing>
        <wp:anchor distT="0" distB="0" distL="114300" distR="114300" simplePos="0" relativeHeight="251661824" behindDoc="0" locked="1" layoutInCell="1" allowOverlap="1" wp14:anchorId="3178FBD3" wp14:editId="5C6EFF53">
          <wp:simplePos x="0" y="0"/>
          <wp:positionH relativeFrom="page">
            <wp:posOffset>371475</wp:posOffset>
          </wp:positionH>
          <wp:positionV relativeFrom="page">
            <wp:posOffset>417830</wp:posOffset>
          </wp:positionV>
          <wp:extent cx="1727835" cy="640715"/>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F1715C" w:rsidRPr="00460660" w:rsidRDefault="00F1715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83A91"/>
    <w:multiLevelType w:val="multilevel"/>
    <w:tmpl w:val="2B9A02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0FC4C1C"/>
    <w:multiLevelType w:val="multilevel"/>
    <w:tmpl w:val="429CEC7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AA01E41"/>
    <w:multiLevelType w:val="hybridMultilevel"/>
    <w:tmpl w:val="C658B70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C76063D"/>
    <w:multiLevelType w:val="multilevel"/>
    <w:tmpl w:val="9C9ED0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BF76403"/>
    <w:multiLevelType w:val="multilevel"/>
    <w:tmpl w:val="0D34D660"/>
    <w:numStyleLink w:val="ListBulletmultilevel"/>
  </w:abstractNum>
  <w:abstractNum w:abstractNumId="7" w15:restartNumberingAfterBreak="0">
    <w:nsid w:val="2EAC2A5A"/>
    <w:multiLevelType w:val="multilevel"/>
    <w:tmpl w:val="0405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2F254A72"/>
    <w:multiLevelType w:val="multilevel"/>
    <w:tmpl w:val="55EA70A6"/>
    <w:lvl w:ilvl="0">
      <w:start w:val="1"/>
      <w:numFmt w:val="decimal"/>
      <w:pStyle w:val="Nadpis1"/>
      <w:lvlText w:val="%1"/>
      <w:lvlJc w:val="left"/>
      <w:pPr>
        <w:ind w:left="432" w:hanging="432"/>
      </w:pPr>
    </w:lvl>
    <w:lvl w:ilvl="1">
      <w:start w:val="1"/>
      <w:numFmt w:val="decimal"/>
      <w:pStyle w:val="Nadpis2"/>
      <w:lvlText w:val="%1.%2"/>
      <w:lvlJc w:val="left"/>
      <w:pPr>
        <w:ind w:left="576" w:hanging="576"/>
      </w:pPr>
      <w:rPr>
        <w:b w:val="0"/>
        <w:i w:val="0"/>
      </w:r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9" w15:restartNumberingAfterBreak="0">
    <w:nsid w:val="305B402F"/>
    <w:multiLevelType w:val="hybridMultilevel"/>
    <w:tmpl w:val="7A8600EE"/>
    <w:lvl w:ilvl="0" w:tplc="00A4ED62">
      <w:start w:val="1"/>
      <w:numFmt w:val="decimal"/>
      <w:lvlText w:val="%1."/>
      <w:lvlJc w:val="left"/>
      <w:pPr>
        <w:ind w:left="720" w:hanging="360"/>
      </w:pPr>
      <w:rPr>
        <w:rFonts w:cs="Times New Roman" w:hint="default"/>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31FB32AB"/>
    <w:multiLevelType w:val="multilevel"/>
    <w:tmpl w:val="62C0F57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3370B9E"/>
    <w:multiLevelType w:val="multilevel"/>
    <w:tmpl w:val="B98849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A364BB"/>
    <w:multiLevelType w:val="multilevel"/>
    <w:tmpl w:val="3D6EF8C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0FE0392"/>
    <w:multiLevelType w:val="multilevel"/>
    <w:tmpl w:val="E32471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2004224"/>
    <w:multiLevelType w:val="hybridMultilevel"/>
    <w:tmpl w:val="1FECF618"/>
    <w:lvl w:ilvl="0" w:tplc="BA62AFD6">
      <w:start w:val="1"/>
      <w:numFmt w:val="decimal"/>
      <w:lvlText w:val="2.%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49812C30"/>
    <w:multiLevelType w:val="multilevel"/>
    <w:tmpl w:val="E60C15FA"/>
    <w:lvl w:ilvl="0">
      <w:start w:val="8"/>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49A86405"/>
    <w:multiLevelType w:val="hybridMultilevel"/>
    <w:tmpl w:val="994EDF56"/>
    <w:lvl w:ilvl="0" w:tplc="90D25022">
      <w:start w:val="1"/>
      <w:numFmt w:val="bullet"/>
      <w:lvlText w:val=""/>
      <w:lvlJc w:val="left"/>
      <w:pPr>
        <w:ind w:left="720" w:hanging="360"/>
      </w:pPr>
      <w:rPr>
        <w:rFonts w:ascii="Symbol" w:hAnsi="Symbol" w:hint="default"/>
      </w:rPr>
    </w:lvl>
    <w:lvl w:ilvl="1" w:tplc="34E0F670">
      <w:start w:val="2"/>
      <w:numFmt w:val="bullet"/>
      <w:lvlText w:val="•"/>
      <w:lvlJc w:val="left"/>
      <w:pPr>
        <w:ind w:left="1440" w:hanging="360"/>
      </w:pPr>
      <w:rPr>
        <w:rFonts w:ascii="Verdana" w:eastAsiaTheme="minorHAnsi" w:hAnsi="Verdana" w:cstheme="minorBidi"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4D5F7C90"/>
    <w:multiLevelType w:val="multilevel"/>
    <w:tmpl w:val="B436F98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84F6219"/>
    <w:multiLevelType w:val="multilevel"/>
    <w:tmpl w:val="5FEC795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C7058BB"/>
    <w:multiLevelType w:val="hybridMultilevel"/>
    <w:tmpl w:val="CC10285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0" w15:restartNumberingAfterBreak="0">
    <w:nsid w:val="72FB5240"/>
    <w:multiLevelType w:val="multilevel"/>
    <w:tmpl w:val="48D6C60C"/>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4070991"/>
    <w:multiLevelType w:val="multilevel"/>
    <w:tmpl w:val="CABE99FC"/>
    <w:numStyleLink w:val="ListNumbermultilevel"/>
  </w:abstractNum>
  <w:abstractNum w:abstractNumId="22" w15:restartNumberingAfterBreak="0">
    <w:nsid w:val="78BF0A99"/>
    <w:multiLevelType w:val="multilevel"/>
    <w:tmpl w:val="6E72744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C941224"/>
    <w:multiLevelType w:val="multilevel"/>
    <w:tmpl w:val="598601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
  </w:num>
  <w:num w:numId="3">
    <w:abstractNumId w:val="6"/>
  </w:num>
  <w:num w:numId="4">
    <w:abstractNumId w:val="21"/>
  </w:num>
  <w:num w:numId="5">
    <w:abstractNumId w:val="9"/>
  </w:num>
  <w:num w:numId="6">
    <w:abstractNumId w:val="0"/>
  </w:num>
  <w:num w:numId="7">
    <w:abstractNumId w:val="11"/>
  </w:num>
  <w:num w:numId="8">
    <w:abstractNumId w:val="22"/>
  </w:num>
  <w:num w:numId="9">
    <w:abstractNumId w:val="12"/>
  </w:num>
  <w:num w:numId="10">
    <w:abstractNumId w:val="7"/>
  </w:num>
  <w:num w:numId="11">
    <w:abstractNumId w:val="2"/>
  </w:num>
  <w:num w:numId="12">
    <w:abstractNumId w:val="18"/>
  </w:num>
  <w:num w:numId="13">
    <w:abstractNumId w:val="20"/>
  </w:num>
  <w:num w:numId="14">
    <w:abstractNumId w:val="5"/>
  </w:num>
  <w:num w:numId="15">
    <w:abstractNumId w:val="23"/>
  </w:num>
  <w:num w:numId="16">
    <w:abstractNumId w:val="13"/>
  </w:num>
  <w:num w:numId="17">
    <w:abstractNumId w:val="8"/>
  </w:num>
  <w:num w:numId="18">
    <w:abstractNumId w:val="10"/>
  </w:num>
  <w:num w:numId="19">
    <w:abstractNumId w:val="17"/>
  </w:num>
  <w:num w:numId="20">
    <w:abstractNumId w:val="15"/>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14"/>
  </w:num>
  <w:num w:numId="35">
    <w:abstractNumId w:val="8"/>
  </w:num>
  <w:num w:numId="36">
    <w:abstractNumId w:val="8"/>
  </w:num>
  <w:num w:numId="37">
    <w:abstractNumId w:val="8"/>
  </w:num>
  <w:num w:numId="38">
    <w:abstractNumId w:val="16"/>
  </w:num>
  <w:num w:numId="39">
    <w:abstractNumId w:val="19"/>
  </w:num>
  <w:num w:numId="40">
    <w:abstractNumId w:val="8"/>
  </w:num>
  <w:num w:numId="41">
    <w:abstractNumId w:val="8"/>
  </w:num>
  <w:num w:numId="42">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oofState w:spelling="clean" w:grammar="clean"/>
  <w:styleLockTheme/>
  <w:styleLockQFSet/>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3A6E"/>
    <w:rsid w:val="00035084"/>
    <w:rsid w:val="00040B7E"/>
    <w:rsid w:val="00072C1E"/>
    <w:rsid w:val="00073A69"/>
    <w:rsid w:val="000838F5"/>
    <w:rsid w:val="000A1088"/>
    <w:rsid w:val="000A13BC"/>
    <w:rsid w:val="000A3F85"/>
    <w:rsid w:val="000B1163"/>
    <w:rsid w:val="000D1A0F"/>
    <w:rsid w:val="000E23A7"/>
    <w:rsid w:val="0010693F"/>
    <w:rsid w:val="00107E5E"/>
    <w:rsid w:val="00111F39"/>
    <w:rsid w:val="00114472"/>
    <w:rsid w:val="0013379C"/>
    <w:rsid w:val="001550BC"/>
    <w:rsid w:val="001605B9"/>
    <w:rsid w:val="00170EC5"/>
    <w:rsid w:val="001747C1"/>
    <w:rsid w:val="00184743"/>
    <w:rsid w:val="001F32C9"/>
    <w:rsid w:val="001F7617"/>
    <w:rsid w:val="002006F9"/>
    <w:rsid w:val="00207DF5"/>
    <w:rsid w:val="0027041C"/>
    <w:rsid w:val="00280E07"/>
    <w:rsid w:val="002C31BF"/>
    <w:rsid w:val="002D08B1"/>
    <w:rsid w:val="002E0CD7"/>
    <w:rsid w:val="003013FA"/>
    <w:rsid w:val="00303B2E"/>
    <w:rsid w:val="003071BD"/>
    <w:rsid w:val="00341DCF"/>
    <w:rsid w:val="003452CE"/>
    <w:rsid w:val="00357BC6"/>
    <w:rsid w:val="00364455"/>
    <w:rsid w:val="003956C6"/>
    <w:rsid w:val="003A4D59"/>
    <w:rsid w:val="003B39EC"/>
    <w:rsid w:val="003D12BD"/>
    <w:rsid w:val="003D703A"/>
    <w:rsid w:val="003F20D8"/>
    <w:rsid w:val="00417875"/>
    <w:rsid w:val="00441430"/>
    <w:rsid w:val="00450F07"/>
    <w:rsid w:val="00453CD3"/>
    <w:rsid w:val="00460660"/>
    <w:rsid w:val="00486107"/>
    <w:rsid w:val="00491827"/>
    <w:rsid w:val="00492DAB"/>
    <w:rsid w:val="00493B1B"/>
    <w:rsid w:val="00494F81"/>
    <w:rsid w:val="004A519A"/>
    <w:rsid w:val="004A6222"/>
    <w:rsid w:val="004B348C"/>
    <w:rsid w:val="004C4399"/>
    <w:rsid w:val="004C728D"/>
    <w:rsid w:val="004C787C"/>
    <w:rsid w:val="004E143C"/>
    <w:rsid w:val="004E1498"/>
    <w:rsid w:val="004E3A53"/>
    <w:rsid w:val="004E7AC7"/>
    <w:rsid w:val="004E7B39"/>
    <w:rsid w:val="004F4B9B"/>
    <w:rsid w:val="004F72C4"/>
    <w:rsid w:val="00503B7A"/>
    <w:rsid w:val="00511AB9"/>
    <w:rsid w:val="00522467"/>
    <w:rsid w:val="00523EA7"/>
    <w:rsid w:val="00527421"/>
    <w:rsid w:val="00537B7A"/>
    <w:rsid w:val="00553375"/>
    <w:rsid w:val="00557B65"/>
    <w:rsid w:val="005615FB"/>
    <w:rsid w:val="005736B7"/>
    <w:rsid w:val="00575E5A"/>
    <w:rsid w:val="00592757"/>
    <w:rsid w:val="00597E84"/>
    <w:rsid w:val="005B76DD"/>
    <w:rsid w:val="005C689B"/>
    <w:rsid w:val="005D30C3"/>
    <w:rsid w:val="005D5624"/>
    <w:rsid w:val="005E4A3B"/>
    <w:rsid w:val="005E7A24"/>
    <w:rsid w:val="005F1404"/>
    <w:rsid w:val="005F43D9"/>
    <w:rsid w:val="0060520C"/>
    <w:rsid w:val="006062F9"/>
    <w:rsid w:val="0061068E"/>
    <w:rsid w:val="00660AD3"/>
    <w:rsid w:val="00677B7F"/>
    <w:rsid w:val="006A5570"/>
    <w:rsid w:val="006A689C"/>
    <w:rsid w:val="006B3D79"/>
    <w:rsid w:val="006C7697"/>
    <w:rsid w:val="006D7AFE"/>
    <w:rsid w:val="006E0578"/>
    <w:rsid w:val="006E314D"/>
    <w:rsid w:val="006E3E36"/>
    <w:rsid w:val="006E6E61"/>
    <w:rsid w:val="006F7CD7"/>
    <w:rsid w:val="00702628"/>
    <w:rsid w:val="00705A08"/>
    <w:rsid w:val="00705D26"/>
    <w:rsid w:val="007061F8"/>
    <w:rsid w:val="00710723"/>
    <w:rsid w:val="00723ED1"/>
    <w:rsid w:val="00743525"/>
    <w:rsid w:val="00744CF6"/>
    <w:rsid w:val="007510DD"/>
    <w:rsid w:val="0076286B"/>
    <w:rsid w:val="00766846"/>
    <w:rsid w:val="007674D7"/>
    <w:rsid w:val="007750A2"/>
    <w:rsid w:val="0077673A"/>
    <w:rsid w:val="007846E1"/>
    <w:rsid w:val="007A0C04"/>
    <w:rsid w:val="007A27FA"/>
    <w:rsid w:val="007B570C"/>
    <w:rsid w:val="007B7D39"/>
    <w:rsid w:val="007C589B"/>
    <w:rsid w:val="007E4A6E"/>
    <w:rsid w:val="007F56A7"/>
    <w:rsid w:val="00807DD0"/>
    <w:rsid w:val="00810E9B"/>
    <w:rsid w:val="008124E5"/>
    <w:rsid w:val="0086114C"/>
    <w:rsid w:val="008659F3"/>
    <w:rsid w:val="00886D4B"/>
    <w:rsid w:val="00895406"/>
    <w:rsid w:val="008A3568"/>
    <w:rsid w:val="008D03B9"/>
    <w:rsid w:val="008D20C6"/>
    <w:rsid w:val="008E1E86"/>
    <w:rsid w:val="008F18D6"/>
    <w:rsid w:val="008F3BC6"/>
    <w:rsid w:val="008F7DFE"/>
    <w:rsid w:val="00904780"/>
    <w:rsid w:val="0092208E"/>
    <w:rsid w:val="00922385"/>
    <w:rsid w:val="009223DF"/>
    <w:rsid w:val="00936091"/>
    <w:rsid w:val="00940D8A"/>
    <w:rsid w:val="00950C1F"/>
    <w:rsid w:val="00960654"/>
    <w:rsid w:val="00962258"/>
    <w:rsid w:val="009678B7"/>
    <w:rsid w:val="009833E1"/>
    <w:rsid w:val="00992D9C"/>
    <w:rsid w:val="00996CB8"/>
    <w:rsid w:val="009A0078"/>
    <w:rsid w:val="009B14A9"/>
    <w:rsid w:val="009B2E97"/>
    <w:rsid w:val="009C4515"/>
    <w:rsid w:val="009C651E"/>
    <w:rsid w:val="009D3556"/>
    <w:rsid w:val="009E07F4"/>
    <w:rsid w:val="009F392E"/>
    <w:rsid w:val="00A02EE7"/>
    <w:rsid w:val="00A52B36"/>
    <w:rsid w:val="00A6177B"/>
    <w:rsid w:val="00A63FD5"/>
    <w:rsid w:val="00A66136"/>
    <w:rsid w:val="00AA4CBB"/>
    <w:rsid w:val="00AA65FA"/>
    <w:rsid w:val="00AA7351"/>
    <w:rsid w:val="00AB331E"/>
    <w:rsid w:val="00AB53C9"/>
    <w:rsid w:val="00AB5981"/>
    <w:rsid w:val="00AB6759"/>
    <w:rsid w:val="00AD056F"/>
    <w:rsid w:val="00AD6731"/>
    <w:rsid w:val="00B15D0D"/>
    <w:rsid w:val="00B20DDA"/>
    <w:rsid w:val="00B354A6"/>
    <w:rsid w:val="00B66E16"/>
    <w:rsid w:val="00B75EE1"/>
    <w:rsid w:val="00B77481"/>
    <w:rsid w:val="00B77EA6"/>
    <w:rsid w:val="00B83D3E"/>
    <w:rsid w:val="00B8518B"/>
    <w:rsid w:val="00B878C1"/>
    <w:rsid w:val="00B9235E"/>
    <w:rsid w:val="00BB184D"/>
    <w:rsid w:val="00BB202D"/>
    <w:rsid w:val="00BC3B69"/>
    <w:rsid w:val="00BD7E91"/>
    <w:rsid w:val="00BF5E64"/>
    <w:rsid w:val="00C02D0A"/>
    <w:rsid w:val="00C03A6E"/>
    <w:rsid w:val="00C25494"/>
    <w:rsid w:val="00C44F6A"/>
    <w:rsid w:val="00C47AE3"/>
    <w:rsid w:val="00C702A7"/>
    <w:rsid w:val="00C70ADB"/>
    <w:rsid w:val="00CD1FC4"/>
    <w:rsid w:val="00CF484D"/>
    <w:rsid w:val="00D07EFE"/>
    <w:rsid w:val="00D21061"/>
    <w:rsid w:val="00D4108E"/>
    <w:rsid w:val="00D45DE0"/>
    <w:rsid w:val="00D6163D"/>
    <w:rsid w:val="00D61CD5"/>
    <w:rsid w:val="00D831A3"/>
    <w:rsid w:val="00D85C5B"/>
    <w:rsid w:val="00D9084A"/>
    <w:rsid w:val="00DB295F"/>
    <w:rsid w:val="00DB4275"/>
    <w:rsid w:val="00DC75F3"/>
    <w:rsid w:val="00DD46F3"/>
    <w:rsid w:val="00DE56F2"/>
    <w:rsid w:val="00DF116D"/>
    <w:rsid w:val="00E00833"/>
    <w:rsid w:val="00E027E3"/>
    <w:rsid w:val="00E73DA0"/>
    <w:rsid w:val="00EB104F"/>
    <w:rsid w:val="00ED14BD"/>
    <w:rsid w:val="00EF1804"/>
    <w:rsid w:val="00F0533E"/>
    <w:rsid w:val="00F076A0"/>
    <w:rsid w:val="00F1048D"/>
    <w:rsid w:val="00F12DEC"/>
    <w:rsid w:val="00F1715C"/>
    <w:rsid w:val="00F310F8"/>
    <w:rsid w:val="00F35939"/>
    <w:rsid w:val="00F45607"/>
    <w:rsid w:val="00F5648F"/>
    <w:rsid w:val="00F659EB"/>
    <w:rsid w:val="00F86BA6"/>
    <w:rsid w:val="00F969C4"/>
    <w:rsid w:val="00FB7078"/>
    <w:rsid w:val="00FC6389"/>
    <w:rsid w:val="00FF193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5FF3E3"/>
  <w14:defaultImageDpi w14:val="32767"/>
  <w15:docId w15:val="{E90C07F2-3115-426B-A675-4F9A7A33C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95406"/>
  </w:style>
  <w:style w:type="paragraph" w:styleId="Nadpis1">
    <w:name w:val="heading 1"/>
    <w:basedOn w:val="Normln"/>
    <w:next w:val="Normln"/>
    <w:link w:val="Nadpis1Char"/>
    <w:uiPriority w:val="9"/>
    <w:qFormat/>
    <w:rsid w:val="00950C1F"/>
    <w:pPr>
      <w:numPr>
        <w:numId w:val="17"/>
      </w:numPr>
      <w:suppressAutoHyphens/>
      <w:spacing w:before="320" w:after="120" w:line="240" w:lineRule="auto"/>
      <w:ind w:left="567" w:hanging="567"/>
      <w:outlineLvl w:val="0"/>
    </w:pPr>
    <w:rPr>
      <w:rFonts w:asciiTheme="majorHAnsi" w:eastAsiaTheme="majorEastAsia" w:hAnsiTheme="majorHAnsi" w:cstheme="majorBidi"/>
      <w:b/>
      <w:spacing w:val="-6"/>
      <w:u w:val="single"/>
    </w:rPr>
  </w:style>
  <w:style w:type="paragraph" w:styleId="Nadpis2">
    <w:name w:val="heading 2"/>
    <w:basedOn w:val="Normln"/>
    <w:next w:val="Normln"/>
    <w:link w:val="Nadpis2Char"/>
    <w:uiPriority w:val="9"/>
    <w:unhideWhenUsed/>
    <w:qFormat/>
    <w:rsid w:val="00950C1F"/>
    <w:pPr>
      <w:numPr>
        <w:ilvl w:val="1"/>
        <w:numId w:val="17"/>
      </w:numPr>
      <w:overflowPunct w:val="0"/>
      <w:autoSpaceDE w:val="0"/>
      <w:autoSpaceDN w:val="0"/>
      <w:adjustRightInd w:val="0"/>
      <w:spacing w:after="0" w:line="240" w:lineRule="auto"/>
      <w:contextualSpacing/>
      <w:jc w:val="both"/>
      <w:textAlignment w:val="baseline"/>
      <w:outlineLvl w:val="1"/>
    </w:pPr>
    <w:rPr>
      <w:rFonts w:eastAsia="Times New Roman" w:cs="Times New Roman"/>
      <w:lang w:eastAsia="cs-CZ"/>
    </w:rPr>
  </w:style>
  <w:style w:type="paragraph" w:styleId="Nadpis3">
    <w:name w:val="heading 3"/>
    <w:basedOn w:val="Normln"/>
    <w:next w:val="Normln"/>
    <w:link w:val="Nadpis3Char"/>
    <w:uiPriority w:val="9"/>
    <w:unhideWhenUsed/>
    <w:qFormat/>
    <w:rsid w:val="00950C1F"/>
    <w:pPr>
      <w:numPr>
        <w:ilvl w:val="2"/>
        <w:numId w:val="17"/>
      </w:numPr>
      <w:overflowPunct w:val="0"/>
      <w:autoSpaceDE w:val="0"/>
      <w:autoSpaceDN w:val="0"/>
      <w:adjustRightInd w:val="0"/>
      <w:spacing w:after="0" w:line="276" w:lineRule="auto"/>
      <w:ind w:left="1287"/>
      <w:contextualSpacing/>
      <w:jc w:val="both"/>
      <w:textAlignment w:val="baseline"/>
      <w:outlineLvl w:val="2"/>
    </w:pPr>
    <w:rPr>
      <w:rFonts w:eastAsia="Times New Roman" w:cs="Times New Roman"/>
      <w:lang w:eastAsia="cs-CZ"/>
    </w:rPr>
  </w:style>
  <w:style w:type="paragraph" w:styleId="Nadpis4">
    <w:name w:val="heading 4"/>
    <w:basedOn w:val="Normln"/>
    <w:next w:val="Normln"/>
    <w:link w:val="Nadpis4Char"/>
    <w:uiPriority w:val="9"/>
    <w:unhideWhenUsed/>
    <w:qFormat/>
    <w:rsid w:val="00895406"/>
    <w:pPr>
      <w:keepNext/>
      <w:keepLines/>
      <w:numPr>
        <w:ilvl w:val="3"/>
        <w:numId w:val="17"/>
      </w:numPr>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numPr>
        <w:ilvl w:val="4"/>
        <w:numId w:val="17"/>
      </w:numPr>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numPr>
        <w:ilvl w:val="5"/>
        <w:numId w:val="17"/>
      </w:numPr>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numPr>
        <w:ilvl w:val="6"/>
        <w:numId w:val="17"/>
      </w:numPr>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numPr>
        <w:ilvl w:val="7"/>
        <w:numId w:val="17"/>
      </w:numPr>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numPr>
        <w:ilvl w:val="8"/>
        <w:numId w:val="17"/>
      </w:numPr>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950C1F"/>
    <w:rPr>
      <w:rFonts w:asciiTheme="majorHAnsi" w:eastAsiaTheme="majorEastAsia" w:hAnsiTheme="majorHAnsi" w:cstheme="majorBidi"/>
      <w:b/>
      <w:spacing w:val="-6"/>
      <w:u w:val="single"/>
    </w:rPr>
  </w:style>
  <w:style w:type="character" w:customStyle="1" w:styleId="Nadpis2Char">
    <w:name w:val="Nadpis 2 Char"/>
    <w:basedOn w:val="Standardnpsmoodstavce"/>
    <w:link w:val="Nadpis2"/>
    <w:uiPriority w:val="9"/>
    <w:rsid w:val="00950C1F"/>
    <w:rPr>
      <w:rFonts w:eastAsia="Times New Roman" w:cs="Times New Roman"/>
      <w:lang w:eastAsia="cs-CZ"/>
    </w:rPr>
  </w:style>
  <w:style w:type="character" w:customStyle="1" w:styleId="Nadpis3Char">
    <w:name w:val="Nadpis 3 Char"/>
    <w:basedOn w:val="Standardnpsmoodstavce"/>
    <w:link w:val="Nadpis3"/>
    <w:uiPriority w:val="9"/>
    <w:rsid w:val="00950C1F"/>
    <w:rPr>
      <w:rFonts w:eastAsia="Times New Roman" w:cs="Times New Roman"/>
      <w:lang w:eastAsia="cs-CZ"/>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950C1F"/>
    <w:pPr>
      <w:keepLines/>
      <w:suppressAutoHyphens/>
      <w:spacing w:after="0" w:line="240" w:lineRule="auto"/>
      <w:contextualSpacing/>
      <w:jc w:val="center"/>
    </w:pPr>
    <w:rPr>
      <w:rFonts w:asciiTheme="majorHAnsi" w:eastAsia="Times New Roman" w:hAnsiTheme="majorHAnsi" w:cstheme="majorBidi"/>
      <w:b/>
      <w:color w:val="FF5200" w:themeColor="accent2"/>
      <w:spacing w:val="-6"/>
      <w:sz w:val="36"/>
      <w:szCs w:val="36"/>
    </w:rPr>
  </w:style>
  <w:style w:type="character" w:customStyle="1" w:styleId="NzevChar">
    <w:name w:val="Název Char"/>
    <w:basedOn w:val="Standardnpsmoodstavce"/>
    <w:link w:val="Nzev"/>
    <w:uiPriority w:val="10"/>
    <w:rsid w:val="00950C1F"/>
    <w:rPr>
      <w:rFonts w:asciiTheme="majorHAnsi" w:eastAsia="Times New Roman" w:hAnsiTheme="majorHAnsi" w:cstheme="majorBidi"/>
      <w:b/>
      <w:color w:val="FF5200" w:themeColor="accent2"/>
      <w:spacing w:val="-6"/>
      <w:sz w:val="36"/>
      <w:szCs w:val="3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UnresolvedMention">
    <w:name w:val="Unresolved Mention"/>
    <w:basedOn w:val="Standardnpsmoodstavce"/>
    <w:uiPriority w:val="99"/>
    <w:semiHidden/>
    <w:unhideWhenUsed/>
    <w:rsid w:val="00493B1B"/>
    <w:rPr>
      <w:color w:val="605E5C"/>
      <w:shd w:val="clear" w:color="auto" w:fill="E1DFDD"/>
    </w:rPr>
  </w:style>
  <w:style w:type="character" w:styleId="Odkaznakoment">
    <w:name w:val="annotation reference"/>
    <w:uiPriority w:val="99"/>
    <w:semiHidden/>
    <w:rsid w:val="007061F8"/>
    <w:rPr>
      <w:sz w:val="16"/>
      <w:szCs w:val="16"/>
    </w:rPr>
  </w:style>
  <w:style w:type="paragraph" w:styleId="Textkomente">
    <w:name w:val="annotation text"/>
    <w:basedOn w:val="Normln"/>
    <w:link w:val="TextkomenteChar"/>
    <w:uiPriority w:val="99"/>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link w:val="Odstavecseseznamem"/>
    <w:uiPriority w:val="34"/>
    <w:locked/>
    <w:rsid w:val="00810E9B"/>
  </w:style>
  <w:style w:type="paragraph" w:styleId="Pedmtkomente">
    <w:name w:val="annotation subject"/>
    <w:basedOn w:val="Textkomente"/>
    <w:next w:val="Textkomente"/>
    <w:link w:val="PedmtkomenteChar"/>
    <w:uiPriority w:val="99"/>
    <w:semiHidden/>
    <w:unhideWhenUsed/>
    <w:rsid w:val="00FF1937"/>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FF1937"/>
    <w:rPr>
      <w:rFonts w:ascii="Times New Roman" w:eastAsia="Times New Roman" w:hAnsi="Times New Roman" w:cs="Times New Roman"/>
      <w:b/>
      <w:bCs/>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94820">
      <w:bodyDiv w:val="1"/>
      <w:marLeft w:val="0"/>
      <w:marRight w:val="0"/>
      <w:marTop w:val="0"/>
      <w:marBottom w:val="0"/>
      <w:divBdr>
        <w:top w:val="none" w:sz="0" w:space="0" w:color="auto"/>
        <w:left w:val="none" w:sz="0" w:space="0" w:color="auto"/>
        <w:bottom w:val="none" w:sz="0" w:space="0" w:color="auto"/>
        <w:right w:val="none" w:sz="0" w:space="0" w:color="auto"/>
      </w:divBdr>
    </w:div>
    <w:div w:id="714474098">
      <w:bodyDiv w:val="1"/>
      <w:marLeft w:val="0"/>
      <w:marRight w:val="0"/>
      <w:marTop w:val="0"/>
      <w:marBottom w:val="0"/>
      <w:divBdr>
        <w:top w:val="none" w:sz="0" w:space="0" w:color="auto"/>
        <w:left w:val="none" w:sz="0" w:space="0" w:color="auto"/>
        <w:bottom w:val="none" w:sz="0" w:space="0" w:color="auto"/>
        <w:right w:val="none" w:sz="0" w:space="0" w:color="auto"/>
      </w:divBdr>
    </w:div>
    <w:div w:id="753165375">
      <w:bodyDiv w:val="1"/>
      <w:marLeft w:val="0"/>
      <w:marRight w:val="0"/>
      <w:marTop w:val="0"/>
      <w:marBottom w:val="0"/>
      <w:divBdr>
        <w:top w:val="none" w:sz="0" w:space="0" w:color="auto"/>
        <w:left w:val="none" w:sz="0" w:space="0" w:color="auto"/>
        <w:bottom w:val="none" w:sz="0" w:space="0" w:color="auto"/>
        <w:right w:val="none" w:sz="0" w:space="0" w:color="auto"/>
      </w:divBdr>
    </w:div>
    <w:div w:id="854270257">
      <w:bodyDiv w:val="1"/>
      <w:marLeft w:val="0"/>
      <w:marRight w:val="0"/>
      <w:marTop w:val="0"/>
      <w:marBottom w:val="0"/>
      <w:divBdr>
        <w:top w:val="none" w:sz="0" w:space="0" w:color="auto"/>
        <w:left w:val="none" w:sz="0" w:space="0" w:color="auto"/>
        <w:bottom w:val="none" w:sz="0" w:space="0" w:color="auto"/>
        <w:right w:val="none" w:sz="0" w:space="0" w:color="auto"/>
      </w:divBdr>
    </w:div>
    <w:div w:id="1467353594">
      <w:bodyDiv w:val="1"/>
      <w:marLeft w:val="0"/>
      <w:marRight w:val="0"/>
      <w:marTop w:val="0"/>
      <w:marBottom w:val="0"/>
      <w:divBdr>
        <w:top w:val="none" w:sz="0" w:space="0" w:color="auto"/>
        <w:left w:val="none" w:sz="0" w:space="0" w:color="auto"/>
        <w:bottom w:val="none" w:sz="0" w:space="0" w:color="auto"/>
        <w:right w:val="none" w:sz="0" w:space="0" w:color="auto"/>
      </w:divBdr>
    </w:div>
    <w:div w:id="1719091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243C3-3C6A-489D-8CE3-3D510B58EDFC}">
  <ds:schemaRefs>
    <ds:schemaRef ds:uri="http://schemas.microsoft.com/sharepoint/v3/contenttype/forms"/>
  </ds:schemaRefs>
</ds:datastoreItem>
</file>

<file path=customXml/itemProps2.xml><?xml version="1.0" encoding="utf-8"?>
<ds:datastoreItem xmlns:ds="http://schemas.openxmlformats.org/officeDocument/2006/customXml" ds:itemID="{E5F687FF-1D00-40AE-973D-482343E35C40}">
  <ds:schemaRefs>
    <ds:schemaRef ds:uri="http://schemas.microsoft.com/office/2006/metadata/properties"/>
  </ds:schemaRefs>
</ds:datastoreItem>
</file>

<file path=customXml/itemProps3.xml><?xml version="1.0" encoding="utf-8"?>
<ds:datastoreItem xmlns:ds="http://schemas.openxmlformats.org/officeDocument/2006/customXml" ds:itemID="{D76D8B21-2B5D-4EAE-ACE9-7C38774E2D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4D743C23-B669-403E-A3FF-7C048B88B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1766</Words>
  <Characters>10422</Characters>
  <Application>Microsoft Office Word</Application>
  <DocSecurity>0</DocSecurity>
  <Lines>86</Lines>
  <Paragraphs>24</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12164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Engelová Petra</cp:lastModifiedBy>
  <cp:revision>6</cp:revision>
  <cp:lastPrinted>2017-11-28T17:18:00Z</cp:lastPrinted>
  <dcterms:created xsi:type="dcterms:W3CDTF">2020-08-25T07:30:00Z</dcterms:created>
  <dcterms:modified xsi:type="dcterms:W3CDTF">2020-08-27T13:38:00Z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